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1phujbjhv65b" w:id="0"/>
      <w:bookmarkEnd w:id="0"/>
      <w:r w:rsidDel="00000000" w:rsidR="00000000" w:rsidRPr="00000000">
        <w:rPr>
          <w:b w:val="1"/>
          <w:bCs w:val="1"/>
          <w:sz w:val="46"/>
          <w:szCs w:val="46"/>
          <w:rtl w:val="0"/>
        </w:rPr>
        <w:t xml:space="preserve">Electricals Recycling Fund 2026 – </w:t>
      </w:r>
      <w:r w:rsidDel="00000000" w:rsidR="00000000" w:rsidRPr="00000000">
        <w:rPr>
          <w:b w:val="1"/>
          <w:bCs w:val="1"/>
          <w:sz w:val="46"/>
          <w:szCs w:val="46"/>
          <w:rtl w:val="0"/>
        </w:rPr>
        <w:t xml:space="preserve">a</w:t>
      </w:r>
      <w:r w:rsidDel="00000000" w:rsidR="00000000" w:rsidRPr="00000000">
        <w:rPr>
          <w:b w:val="1"/>
          <w:bCs w:val="1"/>
          <w:sz w:val="46"/>
          <w:szCs w:val="46"/>
          <w:rtl w:val="0"/>
        </w:rPr>
        <w:t xml:space="preserve">pplication form for preparing answers</w:t>
      </w:r>
    </w:p>
    <w:p w:rsidR="00000000" w:rsidDel="00000000" w:rsidP="00000000" w:rsidRDefault="00000000" w:rsidRPr="00000000" w14:paraId="00000002">
      <w:pPr>
        <w:spacing w:after="240" w:before="240" w:lineRule="auto"/>
        <w:rPr/>
      </w:pPr>
      <w:r w:rsidDel="00000000" w:rsidR="00000000" w:rsidRPr="00000000">
        <w:rPr>
          <w:rtl w:val="0"/>
        </w:rPr>
        <w:t xml:space="preserve">This form has been created to help you prepare your answers. Please submit your application </w:t>
      </w:r>
      <w:hyperlink r:id="rId6">
        <w:r w:rsidDel="00000000" w:rsidR="00000000" w:rsidRPr="00000000">
          <w:rPr>
            <w:color w:val="1155cc"/>
            <w:u w:val="single"/>
            <w:rtl w:val="0"/>
          </w:rPr>
          <w:t xml:space="preserve">here</w:t>
        </w:r>
      </w:hyperlink>
      <w:r w:rsidDel="00000000" w:rsidR="00000000" w:rsidRPr="00000000">
        <w:rPr>
          <w:rtl w:val="0"/>
        </w:rPr>
        <w:t xml:space="preserve">. </w:t>
      </w:r>
      <w:r w:rsidDel="00000000" w:rsidR="00000000" w:rsidRPr="00000000">
        <w:rPr>
          <w:color w:val="1f1f1f"/>
          <w:highlight w:val="white"/>
          <w:rtl w:val="0"/>
        </w:rPr>
        <w:t xml:space="preserve">This application form will take between 1-2 hours. We recommend you prepare your answers here, as you will not be able to save the form as you go. </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Applications that do not meet the eligibility criteria (focusing on simple, scalable drop-off collection models) may not be considered. Please refer to the </w:t>
      </w:r>
      <w:r w:rsidDel="00000000" w:rsidR="00000000" w:rsidRPr="00000000">
        <w:rPr>
          <w:rtl w:val="0"/>
        </w:rPr>
        <w:t xml:space="preserve">applicants guide</w:t>
      </w:r>
      <w:r w:rsidDel="00000000" w:rsidR="00000000" w:rsidRPr="00000000">
        <w:rPr>
          <w:rtl w:val="0"/>
        </w:rPr>
        <w:t xml:space="preserve"> and </w:t>
      </w:r>
      <w:r w:rsidDel="00000000" w:rsidR="00000000" w:rsidRPr="00000000">
        <w:rPr>
          <w:rtl w:val="0"/>
        </w:rPr>
        <w:t xml:space="preserve">FAQs</w:t>
      </w:r>
      <w:r w:rsidDel="00000000" w:rsidR="00000000" w:rsidRPr="00000000">
        <w:rPr>
          <w:rtl w:val="0"/>
        </w:rPr>
        <w:t xml:space="preserve"> within the applicant’s pack ZIP file for more information on criteria. </w:t>
      </w:r>
    </w:p>
    <w:p w:rsidR="00000000" w:rsidDel="00000000" w:rsidP="00000000" w:rsidRDefault="00000000" w:rsidRPr="00000000" w14:paraId="00000004">
      <w:pPr>
        <w:spacing w:after="240" w:before="240" w:lineRule="auto"/>
        <w:rPr/>
      </w:pPr>
      <w:r w:rsidDel="00000000" w:rsidR="00000000" w:rsidRPr="00000000">
        <w:rPr>
          <w:rtl w:val="0"/>
        </w:rPr>
        <w:t xml:space="preserve">** indicates mandatory question</w:t>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keepNext w:val="0"/>
        <w:keepLines w:val="0"/>
        <w:spacing w:after="80" w:lineRule="auto"/>
        <w:rPr>
          <w:b w:val="1"/>
          <w:bCs w:val="1"/>
          <w:sz w:val="34"/>
          <w:szCs w:val="34"/>
        </w:rPr>
      </w:pPr>
      <w:bookmarkStart w:colFirst="0" w:colLast="0" w:name="_3yl5nvlfrzf7" w:id="1"/>
      <w:bookmarkEnd w:id="1"/>
      <w:r w:rsidDel="00000000" w:rsidR="00000000" w:rsidRPr="00000000">
        <w:rPr>
          <w:b w:val="1"/>
          <w:bCs w:val="1"/>
          <w:sz w:val="34"/>
          <w:szCs w:val="34"/>
          <w:rtl w:val="0"/>
        </w:rPr>
        <w:t xml:space="preserve">Section 1: organisation details</w:t>
      </w:r>
    </w:p>
    <w:tbl>
      <w:tblPr>
        <w:tblStyle w:val="Table1"/>
        <w:tblW w:w="9025.511811023624" w:type="dxa"/>
        <w:jc w:val="left"/>
        <w:tblLayout w:type="fixed"/>
        <w:tblLook w:val="0600"/>
      </w:tblPr>
      <w:tblGrid>
        <w:gridCol w:w="625.7688188976379"/>
        <w:gridCol w:w="3542.8142362204726"/>
        <w:gridCol w:w="4856.928755905512"/>
        <w:tblGridChange w:id="0">
          <w:tblGrid>
            <w:gridCol w:w="625.7688188976379"/>
            <w:gridCol w:w="3542.8142362204726"/>
            <w:gridCol w:w="4856.928755905512"/>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t xml:space="preserve">Q#</w:t>
            </w:r>
          </w:p>
        </w:tc>
        <w:tc>
          <w:tcPr>
            <w:tcMar>
              <w:top w:w="100.0" w:type="dxa"/>
              <w:left w:w="100.0" w:type="dxa"/>
              <w:bottom w:w="100.0" w:type="dxa"/>
              <w:right w:w="100.0" w:type="dxa"/>
            </w:tcMar>
            <w:vAlign w:val="top"/>
          </w:tcPr>
          <w:p w:rsidR="00000000" w:rsidDel="00000000" w:rsidP="00000000" w:rsidRDefault="00000000" w:rsidRPr="00000000" w14:paraId="00000008">
            <w:pPr>
              <w:rPr/>
            </w:pPr>
            <w:r w:rsidDel="00000000" w:rsidR="00000000" w:rsidRPr="00000000">
              <w:rPr>
                <w:rtl w:val="0"/>
              </w:rPr>
              <w:t xml:space="preserve">Question Text</w:t>
            </w:r>
          </w:p>
        </w:tc>
        <w:tc>
          <w:tcP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Response</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A">
            <w:pPr>
              <w:rPr/>
            </w:pPr>
            <w:r w:rsidDel="00000000" w:rsidR="00000000" w:rsidRPr="00000000">
              <w:rPr>
                <w:b w:val="1"/>
                <w:bCs w:val="1"/>
                <w:rtl w:val="0"/>
              </w:rPr>
              <w:t xml:space="preserve">1.1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Organisation name:</w:t>
            </w:r>
          </w:p>
        </w:tc>
        <w:tc>
          <w:tcP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r>
          </w:p>
        </w:tc>
      </w:tr>
      <w:tr>
        <w:trPr>
          <w:cantSplit w:val="0"/>
          <w:trHeight w:val="162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b w:val="1"/>
                <w:bCs w:val="1"/>
                <w:rtl w:val="0"/>
              </w:rPr>
              <w:t xml:space="preserve">1.2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Type of organisation (tick one):</w:t>
            </w:r>
          </w:p>
        </w:tc>
        <w:tc>
          <w:tcP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 Local Authority</w:t>
              <w:br w:type="textWrapping"/>
              <w:t xml:space="preserve">☐ Registered charity </w:t>
            </w:r>
          </w:p>
          <w:p w:rsidR="00000000" w:rsidDel="00000000" w:rsidP="00000000" w:rsidRDefault="00000000" w:rsidRPr="00000000" w14:paraId="00000010">
            <w:pPr>
              <w:rPr/>
            </w:pPr>
            <w:r w:rsidDel="00000000" w:rsidR="00000000" w:rsidRPr="00000000">
              <w:rPr>
                <w:rtl w:val="0"/>
              </w:rPr>
              <w:t xml:space="preserve">☐ Other (please specify):</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b w:val="1"/>
                <w:bCs w:val="1"/>
                <w:rtl w:val="0"/>
              </w:rPr>
              <w:t xml:space="preserve">1.3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w:t>
            </w:r>
            <w:r w:rsidDel="00000000" w:rsidR="00000000" w:rsidRPr="00000000">
              <w:rPr>
                <w:rtl w:val="0"/>
              </w:rPr>
              <w:t xml:space="preserve">Primary contact name:</w:t>
            </w:r>
          </w:p>
        </w:tc>
        <w:tc>
          <w:tcP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b w:val="1"/>
                <w:bCs w:val="1"/>
                <w:rtl w:val="0"/>
              </w:rPr>
              <w:t xml:space="preserve">1.4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**Primary contact email:</w:t>
            </w:r>
          </w:p>
        </w:tc>
        <w:tc>
          <w:tcP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b w:val="1"/>
                <w:bCs w:val="1"/>
                <w:rtl w:val="0"/>
              </w:rPr>
              <w:t xml:space="preserve">1.5</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t xml:space="preserve">**Organisation registered address </w:t>
            </w:r>
          </w:p>
        </w:tc>
        <w:tc>
          <w:tcP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b w:val="1"/>
                <w:bCs w:val="1"/>
                <w:rtl w:val="0"/>
              </w:rPr>
              <w:t xml:space="preserve">1.6</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**Website and social media account links </w:t>
            </w:r>
          </w:p>
        </w:tc>
        <w:tc>
          <w:tcP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rtl w:val="0"/>
              </w:rPr>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b w:val="1"/>
                <w:bCs w:val="1"/>
                <w:rtl w:val="0"/>
              </w:rPr>
              <w:t xml:space="preserve">1.7</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t xml:space="preserve">Registered charity/company number (if relevant)</w:t>
            </w:r>
          </w:p>
        </w:tc>
        <w:tc>
          <w:tcP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b w:val="1"/>
                <w:bCs w:val="1"/>
                <w:rtl w:val="0"/>
              </w:rPr>
              <w:t xml:space="preserve">1.8</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rtl w:val="0"/>
              </w:rPr>
              <w:t xml:space="preserve">**Your organisation's annual income  £</w:t>
            </w:r>
          </w:p>
        </w:tc>
        <w:tc>
          <w:tcPr>
            <w:tcMar>
              <w:top w:w="100.0" w:type="dxa"/>
              <w:left w:w="100.0" w:type="dxa"/>
              <w:bottom w:w="100.0" w:type="dxa"/>
              <w:right w:w="100.0" w:type="dxa"/>
            </w:tcMar>
            <w:vAlign w:val="top"/>
          </w:tcPr>
          <w:p w:rsidR="00000000" w:rsidDel="00000000" w:rsidP="00000000" w:rsidRDefault="00000000" w:rsidRPr="00000000" w14:paraId="00000022">
            <w:pPr>
              <w:rPr/>
            </w:pPr>
            <w:r w:rsidDel="00000000" w:rsidR="00000000" w:rsidRPr="00000000">
              <w:rPr>
                <w:rtl w:val="0"/>
              </w:rPr>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b w:val="1"/>
                <w:bCs w:val="1"/>
                <w:rtl w:val="0"/>
              </w:rPr>
              <w:t xml:space="preserve">1.9</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4">
            <w:pPr>
              <w:rPr/>
            </w:pPr>
            <w:r w:rsidDel="00000000" w:rsidR="00000000" w:rsidRPr="00000000">
              <w:rPr>
                <w:rtl w:val="0"/>
              </w:rPr>
              <w:t xml:space="preserve">**Name and titles of Responsible Director / Counter signatory</w:t>
            </w:r>
          </w:p>
        </w:tc>
        <w:tc>
          <w:tcP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rtl w:val="0"/>
              </w:rPr>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6">
            <w:pPr>
              <w:rPr/>
            </w:pPr>
            <w:r w:rsidDel="00000000" w:rsidR="00000000" w:rsidRPr="00000000">
              <w:rPr>
                <w:b w:val="1"/>
                <w:bCs w:val="1"/>
                <w:rtl w:val="0"/>
              </w:rPr>
              <w:t xml:space="preserve">1.10</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rtl w:val="0"/>
              </w:rPr>
              <w:t xml:space="preserve">**Organisation Mission: Please outline your organisation's mission/purpose and major milestones to-date (100 words)</w:t>
            </w:r>
          </w:p>
        </w:tc>
        <w:tc>
          <w:tcPr>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rtl w:val="0"/>
              </w:rPr>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b w:val="1"/>
                <w:bCs w:val="1"/>
                <w:rtl w:val="0"/>
              </w:rPr>
              <w:t xml:space="preserve">1.11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t xml:space="preserve">**Current collection activities: Please outline your organisation's current electricals collection, reuse and/or recycling activities. (100 words)</w:t>
            </w:r>
          </w:p>
        </w:tc>
        <w:tc>
          <w:tcPr>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pStyle w:val="Heading2"/>
        <w:keepNext w:val="0"/>
        <w:keepLines w:val="0"/>
        <w:spacing w:after="80" w:lineRule="auto"/>
        <w:rPr>
          <w:b w:val="1"/>
          <w:bCs w:val="1"/>
          <w:sz w:val="34"/>
          <w:szCs w:val="34"/>
        </w:rPr>
      </w:pPr>
      <w:bookmarkStart w:colFirst="0" w:colLast="0" w:name="_msp7zzm8io66" w:id="2"/>
      <w:bookmarkEnd w:id="2"/>
      <w:r w:rsidDel="00000000" w:rsidR="00000000" w:rsidRPr="00000000">
        <w:rPr>
          <w:b w:val="1"/>
          <w:bCs w:val="1"/>
          <w:sz w:val="34"/>
          <w:szCs w:val="34"/>
          <w:rtl w:val="0"/>
        </w:rPr>
        <w:t xml:space="preserve">Section 2: pilot overview</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Roboto" w:cs="Roboto" w:eastAsia="Roboto" w:hAnsi="Roboto"/>
          <w:color w:val="444746"/>
          <w:sz w:val="21"/>
          <w:szCs w:val="21"/>
        </w:rPr>
      </w:pPr>
      <w:r w:rsidDel="00000000" w:rsidR="00000000" w:rsidRPr="00000000">
        <w:rPr>
          <w:rFonts w:ascii="Roboto" w:cs="Roboto" w:eastAsia="Roboto" w:hAnsi="Roboto"/>
          <w:color w:val="444746"/>
          <w:sz w:val="21"/>
          <w:szCs w:val="21"/>
          <w:rtl w:val="0"/>
        </w:rPr>
        <w:t xml:space="preserve">Use this section to give more details about your pilot, and what you want it to achieve</w:t>
      </w:r>
    </w:p>
    <w:p w:rsidR="00000000" w:rsidDel="00000000" w:rsidP="00000000" w:rsidRDefault="00000000" w:rsidRPr="00000000" w14:paraId="00000031">
      <w:pPr>
        <w:rPr>
          <w:rFonts w:ascii="Roboto" w:cs="Roboto" w:eastAsia="Roboto" w:hAnsi="Roboto"/>
          <w:color w:val="444746"/>
          <w:sz w:val="21"/>
          <w:szCs w:val="21"/>
        </w:rPr>
      </w:pPr>
      <w:r w:rsidDel="00000000" w:rsidR="00000000" w:rsidRPr="00000000">
        <w:rPr>
          <w:rtl w:val="0"/>
        </w:rPr>
      </w:r>
    </w:p>
    <w:tbl>
      <w:tblPr>
        <w:tblStyle w:val="Table2"/>
        <w:tblW w:w="9025.511811023624" w:type="dxa"/>
        <w:jc w:val="left"/>
        <w:tblLayout w:type="fixed"/>
        <w:tblLook w:val="0600"/>
      </w:tblPr>
      <w:tblGrid>
        <w:gridCol w:w="510.2422677165355"/>
        <w:gridCol w:w="3456.169322834646"/>
        <w:gridCol w:w="5059.100220472441"/>
        <w:tblGridChange w:id="0">
          <w:tblGrid>
            <w:gridCol w:w="510.2422677165355"/>
            <w:gridCol w:w="3456.169322834646"/>
            <w:gridCol w:w="5059.100220472441"/>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rtl w:val="0"/>
              </w:rPr>
              <w:t xml:space="preserve">Q#</w:t>
            </w:r>
          </w:p>
        </w:tc>
        <w:tc>
          <w:tcPr>
            <w:tcMar>
              <w:top w:w="100.0" w:type="dxa"/>
              <w:left w:w="100.0" w:type="dxa"/>
              <w:bottom w:w="100.0" w:type="dxa"/>
              <w:right w:w="100.0" w:type="dxa"/>
            </w:tcMar>
            <w:vAlign w:val="top"/>
          </w:tcPr>
          <w:p w:rsidR="00000000" w:rsidDel="00000000" w:rsidP="00000000" w:rsidRDefault="00000000" w:rsidRPr="00000000" w14:paraId="00000033">
            <w:pPr>
              <w:rPr/>
            </w:pPr>
            <w:r w:rsidDel="00000000" w:rsidR="00000000" w:rsidRPr="00000000">
              <w:rPr>
                <w:rtl w:val="0"/>
              </w:rPr>
              <w:t xml:space="preserve">Question Text</w:t>
            </w:r>
          </w:p>
        </w:tc>
        <w:tc>
          <w:tcPr>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rtl w:val="0"/>
              </w:rPr>
              <w:t xml:space="preserve">Response</w:t>
            </w:r>
          </w:p>
        </w:tc>
      </w:tr>
      <w:tr>
        <w:trPr>
          <w:cantSplit w:val="0"/>
          <w:trHeight w:val="202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b w:val="1"/>
                <w:bCs w:val="1"/>
                <w:rtl w:val="0"/>
              </w:rPr>
              <w:t xml:space="preserve">2.1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b w:val="1"/>
                <w:bCs w:val="1"/>
                <w:rtl w:val="0"/>
              </w:rPr>
              <w:t xml:space="preserve">*</w:t>
            </w:r>
            <w:r w:rsidDel="00000000" w:rsidR="00000000" w:rsidRPr="00000000">
              <w:rPr>
                <w:rtl w:val="0"/>
              </w:rPr>
              <w:t xml:space="preserve">*Pilot type</w:t>
            </w:r>
            <w:r w:rsidDel="00000000" w:rsidR="00000000" w:rsidRPr="00000000">
              <w:rPr>
                <w:rtl w:val="0"/>
              </w:rPr>
              <w:t xml:space="preserve"> (please tick all that apply. For any terminology you are unsure of, please refer to the applicant’s guide):</w:t>
            </w:r>
          </w:p>
        </w:tc>
        <w:tc>
          <w:tcPr>
            <w:tcMar>
              <w:top w:w="100.0" w:type="dxa"/>
              <w:left w:w="100.0" w:type="dxa"/>
              <w:bottom w:w="100.0" w:type="dxa"/>
              <w:right w:w="100.0" w:type="dxa"/>
            </w:tcMar>
            <w:vAlign w:val="top"/>
          </w:tcPr>
          <w:p w:rsidR="00000000" w:rsidDel="00000000" w:rsidP="00000000" w:rsidRDefault="00000000" w:rsidRPr="00000000" w14:paraId="00000037">
            <w:pPr>
              <w:spacing w:after="240" w:before="240" w:lineRule="auto"/>
              <w:rPr/>
            </w:pPr>
            <w:r w:rsidDel="00000000" w:rsidR="00000000" w:rsidRPr="00000000">
              <w:rPr>
                <w:rtl w:val="0"/>
              </w:rPr>
              <w:t xml:space="preserve">☐</w:t>
            </w:r>
            <w:r w:rsidDel="00000000" w:rsidR="00000000" w:rsidRPr="00000000">
              <w:rPr>
                <w:rtl w:val="0"/>
              </w:rPr>
              <w:t xml:space="preserve"> New on-street bring bank(s) </w:t>
            </w:r>
          </w:p>
          <w:p w:rsidR="00000000" w:rsidDel="00000000" w:rsidP="00000000" w:rsidRDefault="00000000" w:rsidRPr="00000000" w14:paraId="00000038">
            <w:pPr>
              <w:spacing w:after="240" w:before="240" w:lineRule="auto"/>
              <w:rPr/>
            </w:pPr>
            <w:r w:rsidDel="00000000" w:rsidR="00000000" w:rsidRPr="00000000">
              <w:rPr>
                <w:rtl w:val="0"/>
              </w:rPr>
              <w:t xml:space="preserve">☐ New community drop-off point(s) </w:t>
            </w:r>
            <w:r w:rsidDel="00000000" w:rsidR="00000000" w:rsidRPr="00000000">
              <w:rPr>
                <w:rtl w:val="0"/>
              </w:rPr>
            </w:r>
          </w:p>
          <w:p w:rsidR="00000000" w:rsidDel="00000000" w:rsidP="00000000" w:rsidRDefault="00000000" w:rsidRPr="00000000" w14:paraId="00000039">
            <w:pPr>
              <w:spacing w:after="240" w:before="240" w:lineRule="auto"/>
              <w:rPr>
                <w:b w:val="1"/>
                <w:bCs w:val="1"/>
              </w:rPr>
            </w:pPr>
            <w:r w:rsidDel="00000000" w:rsidR="00000000" w:rsidRPr="00000000">
              <w:rPr>
                <w:rtl w:val="0"/>
              </w:rPr>
              <w:t xml:space="preserve">☐ Refurbishment of existing on-street bring </w:t>
            </w:r>
            <w:r w:rsidDel="00000000" w:rsidR="00000000" w:rsidRPr="00000000">
              <w:rPr>
                <w:rtl w:val="0"/>
              </w:rPr>
              <w:t xml:space="preserve">bank(s) </w:t>
            </w:r>
            <w:r w:rsidDel="00000000" w:rsidR="00000000" w:rsidRPr="00000000">
              <w:rPr>
                <w:rtl w:val="0"/>
              </w:rPr>
            </w:r>
          </w:p>
        </w:tc>
      </w:tr>
      <w:tr>
        <w:trPr>
          <w:cantSplit w:val="0"/>
          <w:trHeight w:val="185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A">
            <w:pPr>
              <w:rPr>
                <w:b w:val="1"/>
                <w:bCs w:val="1"/>
              </w:rPr>
            </w:pPr>
            <w:r w:rsidDel="00000000" w:rsidR="00000000" w:rsidRPr="00000000">
              <w:rPr>
                <w:b w:val="1"/>
                <w:bCs w:val="1"/>
                <w:rtl w:val="0"/>
              </w:rPr>
              <w:t xml:space="preserve">2.2.</w:t>
            </w:r>
          </w:p>
        </w:tc>
        <w:tc>
          <w:tcPr>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t xml:space="preserve">Please tick any additional services you would like to include</w:t>
            </w:r>
          </w:p>
        </w:tc>
        <w:tc>
          <w:tcPr>
            <w:tcMar>
              <w:top w:w="100.0" w:type="dxa"/>
              <w:left w:w="100.0" w:type="dxa"/>
              <w:bottom w:w="100.0" w:type="dxa"/>
              <w:right w:w="100.0" w:type="dxa"/>
            </w:tcMar>
            <w:vAlign w:val="top"/>
          </w:tcPr>
          <w:p w:rsidR="00000000" w:rsidDel="00000000" w:rsidP="00000000" w:rsidRDefault="00000000" w:rsidRPr="00000000" w14:paraId="0000003C">
            <w:pPr>
              <w:spacing w:after="240" w:before="240" w:lineRule="auto"/>
              <w:rPr/>
            </w:pPr>
            <w:r w:rsidDel="00000000" w:rsidR="00000000" w:rsidRPr="00000000">
              <w:rPr>
                <w:rtl w:val="0"/>
              </w:rPr>
              <w:t xml:space="preserve">☐ Drop-off days / amnesty events</w:t>
            </w:r>
          </w:p>
          <w:p w:rsidR="00000000" w:rsidDel="00000000" w:rsidP="00000000" w:rsidRDefault="00000000" w:rsidRPr="00000000" w14:paraId="0000003D">
            <w:pPr>
              <w:spacing w:after="240" w:before="240" w:lineRule="auto"/>
              <w:rPr/>
            </w:pPr>
            <w:r w:rsidDel="00000000" w:rsidR="00000000" w:rsidRPr="00000000">
              <w:rPr>
                <w:rtl w:val="0"/>
              </w:rPr>
              <w:t xml:space="preserve"> ☐ Reuse </w:t>
            </w:r>
          </w:p>
        </w:tc>
      </w:tr>
      <w:tr>
        <w:trPr>
          <w:cantSplit w:val="0"/>
          <w:trHeight w:val="185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E">
            <w:pPr>
              <w:rPr/>
            </w:pPr>
            <w:r w:rsidDel="00000000" w:rsidR="00000000" w:rsidRPr="00000000">
              <w:rPr>
                <w:b w:val="1"/>
                <w:bCs w:val="1"/>
                <w:rtl w:val="0"/>
              </w:rPr>
              <w:t xml:space="preserve">2.2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F">
            <w:pPr>
              <w:rPr/>
            </w:pPr>
            <w:r w:rsidDel="00000000" w:rsidR="00000000" w:rsidRPr="00000000">
              <w:rPr>
                <w:rtl w:val="0"/>
              </w:rPr>
              <w:t xml:space="preserve">**Pilot outline: Please give a 100 word overview of your pilot. </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0">
            <w:pPr>
              <w:rPr/>
            </w:pPr>
            <w:r w:rsidDel="00000000" w:rsidR="00000000" w:rsidRPr="00000000">
              <w:rPr>
                <w:rtl w:val="0"/>
              </w:rPr>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1">
            <w:pPr>
              <w:rPr/>
            </w:pPr>
            <w:r w:rsidDel="00000000" w:rsidR="00000000" w:rsidRPr="00000000">
              <w:rPr>
                <w:b w:val="1"/>
                <w:bCs w:val="1"/>
                <w:rtl w:val="0"/>
              </w:rPr>
              <w:t xml:space="preserve">2.3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b w:val="1"/>
                <w:bCs w:val="1"/>
                <w:rtl w:val="0"/>
              </w:rPr>
              <w:t xml:space="preserve">**Full pilot Description: </w:t>
            </w:r>
            <w:r w:rsidDel="00000000" w:rsidR="00000000" w:rsidRPr="00000000">
              <w:rPr>
                <w:rtl w:val="0"/>
              </w:rPr>
              <w:t xml:space="preserve">Provide a comprehensive description of the service to be delivered.</w:t>
            </w:r>
            <w:r w:rsidDel="00000000" w:rsidR="00000000" w:rsidRPr="00000000">
              <w:rPr>
                <w:rtl w:val="0"/>
              </w:rPr>
              <w:t xml:space="preserve"> (400 words) </w:t>
            </w:r>
            <w:r w:rsidDel="00000000" w:rsidR="00000000" w:rsidRPr="00000000">
              <w:rPr>
                <w:i w:val="1"/>
                <w:iCs w:val="1"/>
                <w:rtl w:val="0"/>
              </w:rPr>
              <w:t xml:space="preserve">This must include: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3">
            <w:pPr>
              <w:rPr/>
            </w:pPr>
            <w:r w:rsidDel="00000000" w:rsidR="00000000" w:rsidRPr="00000000">
              <w:rPr>
                <w:rtl w:val="0"/>
              </w:rPr>
            </w:r>
          </w:p>
        </w:tc>
      </w:tr>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tl w:val="0"/>
              </w:rPr>
              <w:t xml:space="preserve">* </w:t>
            </w:r>
            <w:r w:rsidDel="00000000" w:rsidR="00000000" w:rsidRPr="00000000">
              <w:rPr>
                <w:b w:val="1"/>
                <w:bCs w:val="1"/>
                <w:rtl w:val="0"/>
              </w:rPr>
              <w:t xml:space="preserve">What</w:t>
            </w:r>
            <w:r w:rsidDel="00000000" w:rsidR="00000000" w:rsidRPr="00000000">
              <w:rPr>
                <w:rtl w:val="0"/>
              </w:rPr>
              <w:t xml:space="preserve"> you will deliver (</w:t>
            </w:r>
            <w:r w:rsidDel="00000000" w:rsidR="00000000" w:rsidRPr="00000000">
              <w:rPr>
                <w:rtl w:val="0"/>
              </w:rPr>
              <w:t xml:space="preserve">t</w:t>
            </w:r>
            <w:r w:rsidDel="00000000" w:rsidR="00000000" w:rsidRPr="00000000">
              <w:rPr>
                <w:rtl w:val="0"/>
              </w:rPr>
              <w:t xml:space="preserve">he specific collection model, e.g., how many new drop-off points/ on-street bring banks).</w:t>
            </w:r>
          </w:p>
        </w:tc>
        <w:tc>
          <w:tcPr>
            <w:tcMar>
              <w:top w:w="100.0" w:type="dxa"/>
              <w:left w:w="100.0" w:type="dxa"/>
              <w:bottom w:w="100.0" w:type="dxa"/>
              <w:right w:w="100.0" w:type="dxa"/>
            </w:tcMar>
            <w:vAlign w:val="top"/>
          </w:tcPr>
          <w:p w:rsidR="00000000" w:rsidDel="00000000" w:rsidP="00000000" w:rsidRDefault="00000000" w:rsidRPr="00000000" w14:paraId="00000046">
            <w:pPr>
              <w:rPr/>
            </w:pPr>
            <w:r w:rsidDel="00000000" w:rsidR="00000000" w:rsidRPr="00000000">
              <w:rPr>
                <w:rtl w:val="0"/>
              </w:rPr>
            </w:r>
          </w:p>
        </w:tc>
      </w:tr>
      <w:tr>
        <w:trPr>
          <w:cantSplit w:val="0"/>
          <w:trHeight w:val="10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7">
            <w:pPr>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t xml:space="preserve">* </w:t>
            </w:r>
            <w:r w:rsidDel="00000000" w:rsidR="00000000" w:rsidRPr="00000000">
              <w:rPr>
                <w:b w:val="1"/>
                <w:bCs w:val="1"/>
                <w:rtl w:val="0"/>
              </w:rPr>
              <w:t xml:space="preserve">Where</w:t>
            </w:r>
            <w:r w:rsidDel="00000000" w:rsidR="00000000" w:rsidRPr="00000000">
              <w:rPr>
                <w:rtl w:val="0"/>
              </w:rPr>
              <w:t xml:space="preserve"> the service will be located or the area/households it will cover.</w:t>
            </w:r>
          </w:p>
        </w:tc>
        <w:tc>
          <w:tcP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rtl w:val="0"/>
              </w:rPr>
              <w:t xml:space="preserve">* </w:t>
            </w:r>
            <w:r w:rsidDel="00000000" w:rsidR="00000000" w:rsidRPr="00000000">
              <w:rPr>
                <w:b w:val="1"/>
                <w:bCs w:val="1"/>
                <w:rtl w:val="0"/>
              </w:rPr>
              <w:t xml:space="preserve">How</w:t>
            </w:r>
            <w:r w:rsidDel="00000000" w:rsidR="00000000" w:rsidRPr="00000000">
              <w:rPr>
                <w:rtl w:val="0"/>
              </w:rPr>
              <w:t xml:space="preserve"> the service will work for the public (the user journey).</w:t>
            </w:r>
          </w:p>
        </w:tc>
        <w:tc>
          <w:tcPr>
            <w:tcMar>
              <w:top w:w="100.0" w:type="dxa"/>
              <w:left w:w="100.0" w:type="dxa"/>
              <w:bottom w:w="100.0" w:type="dxa"/>
              <w:right w:w="100.0" w:type="dxa"/>
            </w:tcMar>
            <w:vAlign w:val="top"/>
          </w:tcPr>
          <w:p w:rsidR="00000000" w:rsidDel="00000000" w:rsidP="00000000" w:rsidRDefault="00000000" w:rsidRPr="00000000" w14:paraId="0000004C">
            <w:pPr>
              <w:rPr/>
            </w:pPr>
            <w:r w:rsidDel="00000000" w:rsidR="00000000" w:rsidRPr="00000000">
              <w:rPr>
                <w:rtl w:val="0"/>
              </w:rPr>
            </w:r>
          </w:p>
        </w:tc>
      </w:tr>
    </w:tbl>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pStyle w:val="Heading2"/>
        <w:keepNext w:val="0"/>
        <w:keepLines w:val="0"/>
        <w:spacing w:after="80" w:lineRule="auto"/>
        <w:rPr>
          <w:b w:val="1"/>
          <w:bCs w:val="1"/>
          <w:sz w:val="34"/>
          <w:szCs w:val="34"/>
        </w:rPr>
      </w:pPr>
      <w:bookmarkStart w:colFirst="0" w:colLast="0" w:name="_mpb0yaz3sqwm" w:id="3"/>
      <w:bookmarkEnd w:id="3"/>
      <w:r w:rsidDel="00000000" w:rsidR="00000000" w:rsidRPr="00000000">
        <w:rPr>
          <w:b w:val="1"/>
          <w:bCs w:val="1"/>
          <w:sz w:val="34"/>
          <w:szCs w:val="34"/>
          <w:rtl w:val="0"/>
        </w:rPr>
        <w:t xml:space="preserve">Section 3: funding request</w:t>
      </w:r>
    </w:p>
    <w:tbl>
      <w:tblPr>
        <w:tblStyle w:val="Table3"/>
        <w:tblW w:w="9025.511811023624" w:type="dxa"/>
        <w:jc w:val="left"/>
        <w:tblLayout w:type="fixed"/>
        <w:tblLook w:val="0600"/>
      </w:tblPr>
      <w:tblGrid>
        <w:gridCol w:w="510.2422677165355"/>
        <w:gridCol w:w="7412.953700787402"/>
        <w:gridCol w:w="1102.3158425196852"/>
        <w:tblGridChange w:id="0">
          <w:tblGrid>
            <w:gridCol w:w="510.2422677165355"/>
            <w:gridCol w:w="7412.953700787402"/>
            <w:gridCol w:w="1102.3158425196852"/>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rtl w:val="0"/>
              </w:rPr>
              <w:t xml:space="preserve">Q#</w:t>
            </w:r>
          </w:p>
        </w:tc>
        <w:tc>
          <w:tcPr>
            <w:tcMar>
              <w:top w:w="100.0" w:type="dxa"/>
              <w:left w:w="100.0" w:type="dxa"/>
              <w:bottom w:w="100.0" w:type="dxa"/>
              <w:right w:w="100.0" w:type="dxa"/>
            </w:tcMar>
            <w:vAlign w:val="top"/>
          </w:tcPr>
          <w:p w:rsidR="00000000" w:rsidDel="00000000" w:rsidP="00000000" w:rsidRDefault="00000000" w:rsidRPr="00000000" w14:paraId="00000051">
            <w:pPr>
              <w:rPr/>
            </w:pPr>
            <w:r w:rsidDel="00000000" w:rsidR="00000000" w:rsidRPr="00000000">
              <w:rPr>
                <w:rtl w:val="0"/>
              </w:rPr>
              <w:t xml:space="preserve">Question Text</w:t>
            </w:r>
          </w:p>
        </w:tc>
        <w:tc>
          <w:tcPr>
            <w:tcMar>
              <w:top w:w="100.0" w:type="dxa"/>
              <w:left w:w="100.0" w:type="dxa"/>
              <w:bottom w:w="100.0" w:type="dxa"/>
              <w:right w:w="100.0" w:type="dxa"/>
            </w:tcMar>
            <w:vAlign w:val="top"/>
          </w:tcPr>
          <w:p w:rsidR="00000000" w:rsidDel="00000000" w:rsidP="00000000" w:rsidRDefault="00000000" w:rsidRPr="00000000" w14:paraId="00000052">
            <w:pPr>
              <w:rPr/>
            </w:pPr>
            <w:r w:rsidDel="00000000" w:rsidR="00000000" w:rsidRPr="00000000">
              <w:rPr>
                <w:rtl w:val="0"/>
              </w:rPr>
              <w:t xml:space="preserve">Response</w:t>
            </w:r>
          </w:p>
        </w:tc>
      </w:tr>
      <w:tr>
        <w:trPr>
          <w:cantSplit w:val="0"/>
          <w:trHeight w:val="16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53">
            <w:pPr>
              <w:rPr/>
            </w:pPr>
            <w:r w:rsidDel="00000000" w:rsidR="00000000" w:rsidRPr="00000000">
              <w:rPr>
                <w:b w:val="1"/>
                <w:bCs w:val="1"/>
                <w:rtl w:val="0"/>
              </w:rPr>
              <w:t xml:space="preserve">3.1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4">
            <w:pPr>
              <w:spacing w:after="240" w:before="240" w:lineRule="auto"/>
              <w:rPr>
                <w:b w:val="1"/>
                <w:bCs w:val="1"/>
              </w:rPr>
            </w:pPr>
            <w:r w:rsidDel="00000000" w:rsidR="00000000" w:rsidRPr="00000000">
              <w:rPr>
                <w:rtl w:val="0"/>
              </w:rPr>
              <w:t xml:space="preserve">**Total funding amount requested: £ </w:t>
            </w:r>
            <w:r w:rsidDel="00000000" w:rsidR="00000000" w:rsidRPr="00000000">
              <w:rPr>
                <w:b w:val="1"/>
                <w:bCs w:val="1"/>
                <w:rtl w:val="0"/>
              </w:rPr>
              <w:t xml:space="preserve">(</w:t>
            </w:r>
            <w:r w:rsidDel="00000000" w:rsidR="00000000" w:rsidRPr="00000000">
              <w:rPr>
                <w:rtl w:val="0"/>
              </w:rPr>
              <w:t xml:space="preserve">Please note that funding is capped at £0.50 per household, up to a maximum of £100,000.)</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5">
            <w:pPr>
              <w:rPr/>
            </w:pPr>
            <w:r w:rsidDel="00000000" w:rsidR="00000000" w:rsidRPr="00000000">
              <w:rPr>
                <w:rtl w:val="0"/>
              </w:rPr>
            </w:r>
          </w:p>
        </w:tc>
      </w:tr>
      <w:tr>
        <w:trPr>
          <w:cantSplit w:val="0"/>
          <w:trHeight w:val="16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56">
            <w:pPr>
              <w:rPr/>
            </w:pPr>
            <w:r w:rsidDel="00000000" w:rsidR="00000000" w:rsidRPr="00000000">
              <w:rPr>
                <w:b w:val="1"/>
                <w:bCs w:val="1"/>
                <w:rtl w:val="0"/>
              </w:rPr>
              <w:t xml:space="preserve">3.2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7">
            <w:pPr>
              <w:spacing w:after="240" w:before="240" w:lineRule="auto"/>
              <w:rPr/>
            </w:pPr>
            <w:r w:rsidDel="00000000" w:rsidR="00000000" w:rsidRPr="00000000">
              <w:rPr>
                <w:rtl w:val="0"/>
              </w:rPr>
              <w:t xml:space="preserve">Other funding. If you have had any other funding committed from elsewhere for this pilot, please outline where it is from, and how much </w:t>
            </w:r>
          </w:p>
        </w:tc>
        <w:tc>
          <w:tcPr>
            <w:tcMar>
              <w:top w:w="100.0" w:type="dxa"/>
              <w:left w:w="100.0" w:type="dxa"/>
              <w:bottom w:w="100.0" w:type="dxa"/>
              <w:right w:w="100.0" w:type="dxa"/>
            </w:tcMar>
            <w:vAlign w:val="top"/>
          </w:tcPr>
          <w:p w:rsidR="00000000" w:rsidDel="00000000" w:rsidP="00000000" w:rsidRDefault="00000000" w:rsidRPr="00000000" w14:paraId="00000058">
            <w:pPr>
              <w:rPr/>
            </w:pPr>
            <w:r w:rsidDel="00000000" w:rsidR="00000000" w:rsidRPr="00000000">
              <w:rPr>
                <w:rtl w:val="0"/>
              </w:rPr>
            </w:r>
          </w:p>
        </w:tc>
      </w:tr>
      <w:tr>
        <w:trPr>
          <w:cantSplit w:val="0"/>
          <w:trHeight w:val="16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59">
            <w:pPr>
              <w:rPr>
                <w:b w:val="1"/>
                <w:bCs w:val="1"/>
              </w:rPr>
            </w:pPr>
            <w:r w:rsidDel="00000000" w:rsidR="00000000" w:rsidRPr="00000000">
              <w:rPr>
                <w:b w:val="1"/>
                <w:bCs w:val="1"/>
                <w:rtl w:val="0"/>
              </w:rPr>
              <w:t xml:space="preserve">3.3</w:t>
            </w:r>
          </w:p>
        </w:tc>
        <w:tc>
          <w:tcPr>
            <w:tcMar>
              <w:top w:w="100.0" w:type="dxa"/>
              <w:left w:w="100.0" w:type="dxa"/>
              <w:bottom w:w="100.0" w:type="dxa"/>
              <w:right w:w="100.0" w:type="dxa"/>
            </w:tcMar>
            <w:vAlign w:val="top"/>
          </w:tcPr>
          <w:p w:rsidR="00000000" w:rsidDel="00000000" w:rsidP="00000000" w:rsidRDefault="00000000" w:rsidRPr="00000000" w14:paraId="0000005A">
            <w:pPr>
              <w:spacing w:after="240" w:before="240" w:lineRule="auto"/>
              <w:rPr/>
            </w:pPr>
            <w:r w:rsidDel="00000000" w:rsidR="00000000" w:rsidRPr="00000000">
              <w:rPr>
                <w:color w:val="1f1f1f"/>
                <w:highlight w:val="white"/>
                <w:rtl w:val="0"/>
              </w:rPr>
              <w:t xml:space="preserve">Number of households. Please outline the number of households the pilot will offer a service to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tl w:val="0"/>
              </w:rPr>
            </w:r>
          </w:p>
        </w:tc>
      </w:tr>
    </w:tbl>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b w:val="1"/>
          <w:bCs w:val="1"/>
          <w:sz w:val="34"/>
          <w:szCs w:val="34"/>
        </w:rPr>
      </w:pPr>
      <w:r w:rsidDel="00000000" w:rsidR="00000000" w:rsidRPr="00000000">
        <w:rPr>
          <w:b w:val="1"/>
          <w:bCs w:val="1"/>
          <w:sz w:val="34"/>
          <w:szCs w:val="34"/>
          <w:rtl w:val="0"/>
        </w:rPr>
        <w:t xml:space="preserve">Section 4: Budget breakdown</w:t>
      </w:r>
      <w:r w:rsidDel="00000000" w:rsidR="00000000" w:rsidRPr="00000000">
        <w:rPr>
          <w:rtl w:val="0"/>
        </w:rPr>
      </w:r>
    </w:p>
    <w:p w:rsidR="00000000" w:rsidDel="00000000" w:rsidP="00000000" w:rsidRDefault="00000000" w:rsidRPr="00000000" w14:paraId="00000061">
      <w:pPr>
        <w:rPr>
          <w:b w:val="1"/>
          <w:bCs w:val="1"/>
          <w:sz w:val="34"/>
          <w:szCs w:val="34"/>
        </w:rPr>
      </w:pPr>
      <w:r w:rsidDel="00000000" w:rsidR="00000000" w:rsidRPr="00000000">
        <w:rPr>
          <w:rtl w:val="0"/>
        </w:rPr>
      </w:r>
    </w:p>
    <w:tbl>
      <w:tblPr>
        <w:tblStyle w:val="Table4"/>
        <w:tblW w:w="7923.195968503937" w:type="dxa"/>
        <w:jc w:val="left"/>
        <w:tblLayout w:type="fixed"/>
        <w:tblLook w:val="0600"/>
      </w:tblPr>
      <w:tblGrid>
        <w:gridCol w:w="510.2422677165355"/>
        <w:gridCol w:w="7412.953700787402"/>
        <w:tblGridChange w:id="0">
          <w:tblGrid>
            <w:gridCol w:w="510.2422677165355"/>
            <w:gridCol w:w="7412.953700787402"/>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b w:val="1"/>
                <w:bCs w:val="1"/>
                <w:rtl w:val="0"/>
              </w:rPr>
              <w:t xml:space="preserve">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63">
            <w:pPr>
              <w:rPr>
                <w:color w:val="1f1f1f"/>
                <w:highlight w:val="white"/>
              </w:rPr>
            </w:pPr>
            <w:r w:rsidDel="00000000" w:rsidR="00000000" w:rsidRPr="00000000">
              <w:rPr>
                <w:rtl w:val="0"/>
              </w:rPr>
              <w:t xml:space="preserve">**Budget breakdown.</w:t>
            </w:r>
            <w:r w:rsidDel="00000000" w:rsidR="00000000" w:rsidRPr="00000000">
              <w:rPr>
                <w:color w:val="1f1f1f"/>
                <w:highlight w:val="white"/>
                <w:rtl w:val="0"/>
              </w:rPr>
              <w:t xml:space="preserve">Please break down your project budget using the categories below where relevant. </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color w:val="1f1f1f"/>
                <w:highlight w:val="white"/>
                <w:rtl w:val="0"/>
              </w:rPr>
              <w:t xml:space="preserve">Eligible costs only: Please refer to the applicants guide for more information on what funding can be spent on</w:t>
            </w:r>
            <w:r w:rsidDel="00000000" w:rsidR="00000000" w:rsidRPr="00000000">
              <w:rPr>
                <w:rtl w:val="0"/>
              </w:rPr>
            </w:r>
          </w:p>
        </w:tc>
      </w:tr>
      <w:tr>
        <w:trPr>
          <w:cantSplit w:val="0"/>
          <w:trHeight w:val="965" w:hRule="atLeast"/>
          <w:tblHeader w:val="0"/>
        </w:trPr>
        <w:tc>
          <w:tcPr>
            <w:tcMar>
              <w:top w:w="100.0" w:type="dxa"/>
              <w:left w:w="100.0" w:type="dxa"/>
              <w:bottom w:w="100.0" w:type="dxa"/>
              <w:right w:w="100.0" w:type="dxa"/>
            </w:tcMar>
            <w:vAlign w:val="top"/>
          </w:tcPr>
          <w:p w:rsidR="00000000" w:rsidDel="00000000" w:rsidP="00000000" w:rsidRDefault="00000000" w:rsidRPr="00000000" w14:paraId="00000066">
            <w:pPr>
              <w:spacing w:line="240" w:lineRule="auto"/>
              <w:rPr/>
            </w:pPr>
            <w:r w:rsidDel="00000000" w:rsidR="00000000" w:rsidRPr="00000000">
              <w:rPr>
                <w:rtl w:val="0"/>
              </w:rPr>
              <w:t xml:space="preserve">4.1</w:t>
            </w:r>
          </w:p>
        </w:tc>
        <w:tc>
          <w:tcPr>
            <w:tcMar>
              <w:top w:w="100.0" w:type="dxa"/>
              <w:left w:w="100.0" w:type="dxa"/>
              <w:bottom w:w="100.0" w:type="dxa"/>
              <w:right w:w="100.0" w:type="dxa"/>
            </w:tcMar>
            <w:vAlign w:val="top"/>
          </w:tcPr>
          <w:p w:rsidR="00000000" w:rsidDel="00000000" w:rsidP="00000000" w:rsidRDefault="00000000" w:rsidRPr="00000000" w14:paraId="00000067">
            <w:pPr>
              <w:spacing w:after="240" w:before="240" w:line="240" w:lineRule="auto"/>
              <w:rPr/>
            </w:pPr>
            <w:r w:rsidDel="00000000" w:rsidR="00000000" w:rsidRPr="00000000">
              <w:rPr>
                <w:rtl w:val="0"/>
              </w:rPr>
              <w:t xml:space="preserve">Bring banks / containers: £ </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68">
            <w:pPr>
              <w:spacing w:line="240" w:lineRule="auto"/>
              <w:rPr/>
            </w:pPr>
            <w:r w:rsidDel="00000000" w:rsidR="00000000" w:rsidRPr="00000000">
              <w:rPr>
                <w:rtl w:val="0"/>
              </w:rPr>
              <w:t xml:space="preserve">4.2</w:t>
            </w:r>
          </w:p>
        </w:tc>
        <w:tc>
          <w:tcPr>
            <w:tcMar>
              <w:top w:w="100.0" w:type="dxa"/>
              <w:left w:w="100.0" w:type="dxa"/>
              <w:bottom w:w="100.0" w:type="dxa"/>
              <w:right w:w="100.0" w:type="dxa"/>
            </w:tcMar>
            <w:vAlign w:val="top"/>
          </w:tcPr>
          <w:p w:rsidR="00000000" w:rsidDel="00000000" w:rsidP="00000000" w:rsidRDefault="00000000" w:rsidRPr="00000000" w14:paraId="00000069">
            <w:pPr>
              <w:spacing w:line="240" w:lineRule="auto"/>
              <w:rPr/>
            </w:pPr>
            <w:r w:rsidDel="00000000" w:rsidR="00000000" w:rsidRPr="00000000">
              <w:rPr>
                <w:rtl w:val="0"/>
              </w:rPr>
              <w:t xml:space="preserve">Installation of bins / containers: £</w:t>
            </w:r>
          </w:p>
        </w:tc>
      </w:tr>
      <w:tr>
        <w:trPr>
          <w:cantSplit w:val="0"/>
          <w:trHeight w:val="687.978515625" w:hRule="atLeast"/>
          <w:tblHeader w:val="0"/>
        </w:trPr>
        <w:tc>
          <w:tcPr>
            <w:tcMar>
              <w:top w:w="100.0" w:type="dxa"/>
              <w:left w:w="100.0" w:type="dxa"/>
              <w:bottom w:w="100.0" w:type="dxa"/>
              <w:right w:w="100.0" w:type="dxa"/>
            </w:tcMar>
            <w:vAlign w:val="top"/>
          </w:tcPr>
          <w:p w:rsidR="00000000" w:rsidDel="00000000" w:rsidP="00000000" w:rsidRDefault="00000000" w:rsidRPr="00000000" w14:paraId="0000006A">
            <w:pPr>
              <w:spacing w:line="240" w:lineRule="auto"/>
              <w:rPr/>
            </w:pPr>
            <w:r w:rsidDel="00000000" w:rsidR="00000000" w:rsidRPr="00000000">
              <w:rPr>
                <w:rtl w:val="0"/>
              </w:rPr>
              <w:t xml:space="preserve">4.3</w:t>
            </w:r>
          </w:p>
        </w:tc>
        <w:tc>
          <w:tcPr>
            <w:tcMar>
              <w:top w:w="100.0" w:type="dxa"/>
              <w:left w:w="100.0" w:type="dxa"/>
              <w:bottom w:w="100.0" w:type="dxa"/>
              <w:right w:w="100.0" w:type="dxa"/>
            </w:tcMar>
            <w:vAlign w:val="top"/>
          </w:tcPr>
          <w:p w:rsidR="00000000" w:rsidDel="00000000" w:rsidP="00000000" w:rsidRDefault="00000000" w:rsidRPr="00000000" w14:paraId="0000006B">
            <w:pPr>
              <w:spacing w:after="240" w:before="240" w:line="240" w:lineRule="auto"/>
              <w:rPr/>
            </w:pPr>
            <w:r w:rsidDel="00000000" w:rsidR="00000000" w:rsidRPr="00000000">
              <w:rPr>
                <w:rtl w:val="0"/>
              </w:rPr>
              <w:t xml:space="preserve">Staff time for reporting and project management: £ </w:t>
            </w:r>
          </w:p>
        </w:tc>
      </w:tr>
      <w:tr>
        <w:trPr>
          <w:cantSplit w:val="0"/>
          <w:trHeight w:val="372.978515625" w:hRule="atLeast"/>
          <w:tblHeader w:val="0"/>
        </w:trPr>
        <w:tc>
          <w:tcPr>
            <w:tcMar>
              <w:top w:w="100.0" w:type="dxa"/>
              <w:left w:w="100.0" w:type="dxa"/>
              <w:bottom w:w="100.0" w:type="dxa"/>
              <w:right w:w="100.0" w:type="dxa"/>
            </w:tcMar>
            <w:vAlign w:val="top"/>
          </w:tcPr>
          <w:p w:rsidR="00000000" w:rsidDel="00000000" w:rsidP="00000000" w:rsidRDefault="00000000" w:rsidRPr="00000000" w14:paraId="0000006C">
            <w:pPr>
              <w:spacing w:line="240" w:lineRule="auto"/>
              <w:rPr/>
            </w:pPr>
            <w:r w:rsidDel="00000000" w:rsidR="00000000" w:rsidRPr="00000000">
              <w:rPr>
                <w:rtl w:val="0"/>
              </w:rPr>
              <w:t xml:space="preserve">4.4</w:t>
            </w:r>
          </w:p>
        </w:tc>
        <w:tc>
          <w:tcPr>
            <w:tcMar>
              <w:top w:w="100.0" w:type="dxa"/>
              <w:left w:w="100.0" w:type="dxa"/>
              <w:bottom w:w="100.0" w:type="dxa"/>
              <w:right w:w="100.0" w:type="dxa"/>
            </w:tcMar>
            <w:vAlign w:val="top"/>
          </w:tcPr>
          <w:p w:rsidR="00000000" w:rsidDel="00000000" w:rsidP="00000000" w:rsidRDefault="00000000" w:rsidRPr="00000000" w14:paraId="0000006D">
            <w:pPr>
              <w:spacing w:after="240" w:before="240" w:line="240" w:lineRule="auto"/>
              <w:rPr/>
            </w:pPr>
            <w:r w:rsidDel="00000000" w:rsidR="00000000" w:rsidRPr="00000000">
              <w:rPr>
                <w:rtl w:val="0"/>
              </w:rPr>
              <w:t xml:space="preserve">Printing of assets: £ </w:t>
            </w:r>
          </w:p>
        </w:tc>
      </w:tr>
      <w:tr>
        <w:trPr>
          <w:cantSplit w:val="0"/>
          <w:trHeight w:val="965" w:hRule="atLeast"/>
          <w:tblHeader w:val="0"/>
        </w:trPr>
        <w:tc>
          <w:tcPr>
            <w:tcMar>
              <w:top w:w="100.0" w:type="dxa"/>
              <w:left w:w="100.0" w:type="dxa"/>
              <w:bottom w:w="100.0" w:type="dxa"/>
              <w:right w:w="100.0" w:type="dxa"/>
            </w:tcMar>
            <w:vAlign w:val="top"/>
          </w:tcPr>
          <w:p w:rsidR="00000000" w:rsidDel="00000000" w:rsidP="00000000" w:rsidRDefault="00000000" w:rsidRPr="00000000" w14:paraId="0000006E">
            <w:pPr>
              <w:spacing w:line="240" w:lineRule="auto"/>
              <w:rPr/>
            </w:pPr>
            <w:r w:rsidDel="00000000" w:rsidR="00000000" w:rsidRPr="00000000">
              <w:rPr>
                <w:rtl w:val="0"/>
              </w:rPr>
              <w:t xml:space="preserve">4.5</w:t>
            </w:r>
          </w:p>
        </w:tc>
        <w:tc>
          <w:tcPr>
            <w:tcMar>
              <w:top w:w="100.0" w:type="dxa"/>
              <w:left w:w="100.0" w:type="dxa"/>
              <w:bottom w:w="100.0" w:type="dxa"/>
              <w:right w:w="100.0" w:type="dxa"/>
            </w:tcMar>
            <w:vAlign w:val="top"/>
          </w:tcPr>
          <w:p w:rsidR="00000000" w:rsidDel="00000000" w:rsidP="00000000" w:rsidRDefault="00000000" w:rsidRPr="00000000" w14:paraId="0000006F">
            <w:pPr>
              <w:spacing w:after="240" w:before="240" w:line="240" w:lineRule="auto"/>
              <w:rPr/>
            </w:pPr>
            <w:r w:rsidDel="00000000" w:rsidR="00000000" w:rsidRPr="00000000">
              <w:rPr>
                <w:rtl w:val="0"/>
              </w:rPr>
              <w:t xml:space="preserve">Digital ads/marketing campaign: £ </w:t>
            </w:r>
          </w:p>
        </w:tc>
      </w:tr>
      <w:tr>
        <w:trPr>
          <w:cantSplit w:val="0"/>
          <w:trHeight w:val="965" w:hRule="atLeast"/>
          <w:tblHeader w:val="0"/>
        </w:trPr>
        <w:tc>
          <w:tcPr>
            <w:tcMar>
              <w:top w:w="100.0" w:type="dxa"/>
              <w:left w:w="100.0" w:type="dxa"/>
              <w:bottom w:w="100.0" w:type="dxa"/>
              <w:right w:w="100.0" w:type="dxa"/>
            </w:tcMar>
            <w:vAlign w:val="top"/>
          </w:tcPr>
          <w:p w:rsidR="00000000" w:rsidDel="00000000" w:rsidP="00000000" w:rsidRDefault="00000000" w:rsidRPr="00000000" w14:paraId="00000070">
            <w:pPr>
              <w:spacing w:line="240" w:lineRule="auto"/>
              <w:rPr/>
            </w:pPr>
            <w:r w:rsidDel="00000000" w:rsidR="00000000" w:rsidRPr="00000000">
              <w:rPr>
                <w:rtl w:val="0"/>
              </w:rPr>
              <w:t xml:space="preserve">4.6</w:t>
            </w:r>
          </w:p>
        </w:tc>
        <w:tc>
          <w:tcPr>
            <w:tcMar>
              <w:top w:w="100.0" w:type="dxa"/>
              <w:left w:w="100.0" w:type="dxa"/>
              <w:bottom w:w="100.0" w:type="dxa"/>
              <w:right w:w="100.0" w:type="dxa"/>
            </w:tcMar>
            <w:vAlign w:val="top"/>
          </w:tcPr>
          <w:p w:rsidR="00000000" w:rsidDel="00000000" w:rsidP="00000000" w:rsidRDefault="00000000" w:rsidRPr="00000000" w14:paraId="00000071">
            <w:pPr>
              <w:spacing w:after="240" w:before="240" w:line="240" w:lineRule="auto"/>
              <w:rPr/>
            </w:pPr>
            <w:r w:rsidDel="00000000" w:rsidR="00000000" w:rsidRPr="00000000">
              <w:rPr>
                <w:rtl w:val="0"/>
              </w:rPr>
              <w:t xml:space="preserve">Vehicle rental (if applicable)l: £ </w:t>
            </w:r>
          </w:p>
        </w:tc>
      </w:tr>
      <w:tr>
        <w:trPr>
          <w:cantSplit w:val="0"/>
          <w:trHeight w:val="965" w:hRule="atLeast"/>
          <w:tblHeader w:val="0"/>
        </w:trPr>
        <w:tc>
          <w:tcPr>
            <w:tcMar>
              <w:top w:w="100.0" w:type="dxa"/>
              <w:left w:w="100.0" w:type="dxa"/>
              <w:bottom w:w="100.0" w:type="dxa"/>
              <w:right w:w="100.0" w:type="dxa"/>
            </w:tcMar>
            <w:vAlign w:val="top"/>
          </w:tcPr>
          <w:p w:rsidR="00000000" w:rsidDel="00000000" w:rsidP="00000000" w:rsidRDefault="00000000" w:rsidRPr="00000000" w14:paraId="00000072">
            <w:pPr>
              <w:spacing w:line="240" w:lineRule="auto"/>
              <w:rPr/>
            </w:pPr>
            <w:r w:rsidDel="00000000" w:rsidR="00000000" w:rsidRPr="00000000">
              <w:rPr>
                <w:rtl w:val="0"/>
              </w:rPr>
              <w:t xml:space="preserve">4.7</w:t>
            </w:r>
          </w:p>
        </w:tc>
        <w:tc>
          <w:tcPr>
            <w:tcMar>
              <w:top w:w="100.0" w:type="dxa"/>
              <w:left w:w="100.0" w:type="dxa"/>
              <w:bottom w:w="100.0" w:type="dxa"/>
              <w:right w:w="100.0" w:type="dxa"/>
            </w:tcMar>
            <w:vAlign w:val="top"/>
          </w:tcPr>
          <w:p w:rsidR="00000000" w:rsidDel="00000000" w:rsidP="00000000" w:rsidRDefault="00000000" w:rsidRPr="00000000" w14:paraId="00000073">
            <w:pPr>
              <w:spacing w:after="240" w:before="240" w:line="240" w:lineRule="auto"/>
              <w:rPr/>
            </w:pPr>
            <w:r w:rsidDel="00000000" w:rsidR="00000000" w:rsidRPr="00000000">
              <w:rPr>
                <w:rtl w:val="0"/>
              </w:rPr>
              <w:t xml:space="preserve">Event delivery (if applicable): £</w:t>
            </w:r>
          </w:p>
        </w:tc>
      </w:tr>
      <w:tr>
        <w:trPr>
          <w:cantSplit w:val="0"/>
          <w:trHeight w:val="965" w:hRule="atLeast"/>
          <w:tblHeader w:val="0"/>
        </w:trPr>
        <w:tc>
          <w:tcPr>
            <w:tcMar>
              <w:top w:w="100.0" w:type="dxa"/>
              <w:left w:w="100.0" w:type="dxa"/>
              <w:bottom w:w="100.0" w:type="dxa"/>
              <w:right w:w="100.0" w:type="dxa"/>
            </w:tcMar>
            <w:vAlign w:val="top"/>
          </w:tcPr>
          <w:p w:rsidR="00000000" w:rsidDel="00000000" w:rsidP="00000000" w:rsidRDefault="00000000" w:rsidRPr="00000000" w14:paraId="00000074">
            <w:pPr>
              <w:spacing w:line="240" w:lineRule="auto"/>
              <w:rPr/>
            </w:pPr>
            <w:r w:rsidDel="00000000" w:rsidR="00000000" w:rsidRPr="00000000">
              <w:rPr>
                <w:rtl w:val="0"/>
              </w:rPr>
              <w:t xml:space="preserve">4.8</w:t>
            </w:r>
          </w:p>
        </w:tc>
        <w:tc>
          <w:tcPr>
            <w:tcMar>
              <w:top w:w="100.0" w:type="dxa"/>
              <w:left w:w="100.0" w:type="dxa"/>
              <w:bottom w:w="100.0" w:type="dxa"/>
              <w:right w:w="100.0" w:type="dxa"/>
            </w:tcMar>
            <w:vAlign w:val="top"/>
          </w:tcPr>
          <w:p w:rsidR="00000000" w:rsidDel="00000000" w:rsidP="00000000" w:rsidRDefault="00000000" w:rsidRPr="00000000" w14:paraId="00000075">
            <w:pPr>
              <w:spacing w:after="240" w:before="240" w:line="240" w:lineRule="auto"/>
              <w:rPr/>
            </w:pPr>
            <w:r w:rsidDel="00000000" w:rsidR="00000000" w:rsidRPr="00000000">
              <w:rPr>
                <w:rtl w:val="0"/>
              </w:rPr>
              <w:t xml:space="preserve">Other eligible costs: £ </w:t>
            </w:r>
          </w:p>
        </w:tc>
      </w:tr>
    </w:tbl>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pStyle w:val="Heading2"/>
        <w:keepNext w:val="0"/>
        <w:keepLines w:val="0"/>
        <w:spacing w:after="80" w:lineRule="auto"/>
        <w:rPr>
          <w:b w:val="1"/>
          <w:bCs w:val="1"/>
          <w:sz w:val="34"/>
          <w:szCs w:val="34"/>
        </w:rPr>
      </w:pPr>
      <w:bookmarkStart w:colFirst="0" w:colLast="0" w:name="_wgbi5j6xl947" w:id="4"/>
      <w:bookmarkEnd w:id="4"/>
      <w:r w:rsidDel="00000000" w:rsidR="00000000" w:rsidRPr="00000000">
        <w:rPr>
          <w:b w:val="1"/>
          <w:bCs w:val="1"/>
          <w:sz w:val="34"/>
          <w:szCs w:val="34"/>
          <w:rtl w:val="0"/>
        </w:rPr>
        <w:t xml:space="preserve">Section 5: delivery plan</w:t>
      </w:r>
    </w:p>
    <w:tbl>
      <w:tblPr>
        <w:tblStyle w:val="Table5"/>
        <w:tblW w:w="9015.0" w:type="dxa"/>
        <w:jc w:val="left"/>
        <w:tblLayout w:type="fixed"/>
        <w:tblLook w:val="0600"/>
      </w:tblPr>
      <w:tblGrid>
        <w:gridCol w:w="870"/>
        <w:gridCol w:w="7050"/>
        <w:gridCol w:w="1095"/>
        <w:tblGridChange w:id="0">
          <w:tblGrid>
            <w:gridCol w:w="870"/>
            <w:gridCol w:w="7050"/>
            <w:gridCol w:w="1095"/>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C">
            <w:pPr>
              <w:rPr/>
            </w:pPr>
            <w:r w:rsidDel="00000000" w:rsidR="00000000" w:rsidRPr="00000000">
              <w:rPr>
                <w:rtl w:val="0"/>
              </w:rPr>
              <w:t xml:space="preserve">Q#</w:t>
            </w:r>
          </w:p>
        </w:tc>
        <w:tc>
          <w:tcPr>
            <w:tcMar>
              <w:top w:w="100.0" w:type="dxa"/>
              <w:left w:w="100.0" w:type="dxa"/>
              <w:bottom w:w="100.0" w:type="dxa"/>
              <w:right w:w="100.0" w:type="dxa"/>
            </w:tcMar>
            <w:vAlign w:val="top"/>
          </w:tcPr>
          <w:p w:rsidR="00000000" w:rsidDel="00000000" w:rsidP="00000000" w:rsidRDefault="00000000" w:rsidRPr="00000000" w14:paraId="0000007D">
            <w:pPr>
              <w:rPr/>
            </w:pPr>
            <w:r w:rsidDel="00000000" w:rsidR="00000000" w:rsidRPr="00000000">
              <w:rPr>
                <w:rtl w:val="0"/>
              </w:rPr>
              <w:t xml:space="preserve">Question Text</w:t>
            </w:r>
          </w:p>
        </w:tc>
        <w:tc>
          <w:tcPr>
            <w:tcMar>
              <w:top w:w="100.0" w:type="dxa"/>
              <w:left w:w="100.0" w:type="dxa"/>
              <w:bottom w:w="100.0" w:type="dxa"/>
              <w:right w:w="100.0" w:type="dxa"/>
            </w:tcMar>
            <w:vAlign w:val="top"/>
          </w:tcPr>
          <w:p w:rsidR="00000000" w:rsidDel="00000000" w:rsidP="00000000" w:rsidRDefault="00000000" w:rsidRPr="00000000" w14:paraId="0000007E">
            <w:pPr>
              <w:rPr/>
            </w:pPr>
            <w:r w:rsidDel="00000000" w:rsidR="00000000" w:rsidRPr="00000000">
              <w:rPr>
                <w:rtl w:val="0"/>
              </w:rPr>
              <w:t xml:space="preserve">Response</w:t>
            </w:r>
          </w:p>
        </w:tc>
      </w:tr>
      <w:tr>
        <w:trPr>
          <w:cantSplit w:val="0"/>
          <w:trHeight w:val="1235" w:hRule="atLeast"/>
          <w:tblHeader w:val="0"/>
        </w:trPr>
        <w:tc>
          <w:tcPr>
            <w:tcMar>
              <w:top w:w="100.0" w:type="dxa"/>
              <w:left w:w="100.0" w:type="dxa"/>
              <w:bottom w:w="100.0" w:type="dxa"/>
              <w:right w:w="100.0" w:type="dxa"/>
            </w:tcMar>
            <w:vAlign w:val="top"/>
          </w:tcPr>
          <w:p w:rsidR="00000000" w:rsidDel="00000000" w:rsidP="00000000" w:rsidRDefault="00000000" w:rsidRPr="00000000" w14:paraId="0000007F">
            <w:pPr>
              <w:rPr>
                <w:b w:val="1"/>
                <w:bCs w:val="1"/>
              </w:rPr>
            </w:pPr>
            <w:r w:rsidDel="00000000" w:rsidR="00000000" w:rsidRPr="00000000">
              <w:rPr>
                <w:b w:val="1"/>
                <w:bCs w:val="1"/>
                <w:rtl w:val="0"/>
              </w:rPr>
              <w:t xml:space="preserve">5.1</w:t>
            </w:r>
          </w:p>
          <w:p w:rsidR="00000000" w:rsidDel="00000000" w:rsidP="00000000" w:rsidRDefault="00000000" w:rsidRPr="00000000" w14:paraId="00000080">
            <w:pPr>
              <w:rPr>
                <w:b w:val="1"/>
                <w:bCs w:val="1"/>
              </w:rPr>
            </w:pPr>
            <w:r w:rsidDel="00000000" w:rsidR="00000000" w:rsidRPr="00000000">
              <w:rPr>
                <w:rtl w:val="0"/>
              </w:rPr>
            </w:r>
          </w:p>
          <w:p w:rsidR="00000000" w:rsidDel="00000000" w:rsidP="00000000" w:rsidRDefault="00000000" w:rsidRPr="00000000" w14:paraId="00000081">
            <w:pPr>
              <w:rPr>
                <w:b w:val="1"/>
                <w:bCs w:val="1"/>
              </w:rPr>
            </w:pPr>
            <w:r w:rsidDel="00000000" w:rsidR="00000000" w:rsidRPr="00000000">
              <w:rPr>
                <w:rtl w:val="0"/>
              </w:rPr>
            </w:r>
          </w:p>
          <w:p w:rsidR="00000000" w:rsidDel="00000000" w:rsidP="00000000" w:rsidRDefault="00000000" w:rsidRPr="00000000" w14:paraId="00000082">
            <w:pPr>
              <w:rPr>
                <w:b w:val="1"/>
                <w:bCs w:val="1"/>
              </w:rPr>
            </w:pPr>
            <w:r w:rsidDel="00000000" w:rsidR="00000000" w:rsidRPr="00000000">
              <w:rPr>
                <w:rtl w:val="0"/>
              </w:rPr>
            </w:r>
          </w:p>
          <w:p w:rsidR="00000000" w:rsidDel="00000000" w:rsidP="00000000" w:rsidRDefault="00000000" w:rsidRPr="00000000" w14:paraId="00000083">
            <w:pPr>
              <w:rPr>
                <w:b w:val="1"/>
                <w:bCs w:val="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4">
            <w:pPr>
              <w:spacing w:after="240" w:before="240" w:lineRule="auto"/>
              <w:rPr/>
            </w:pPr>
            <w:r w:rsidDel="00000000" w:rsidR="00000000" w:rsidRPr="00000000">
              <w:rPr>
                <w:rtl w:val="0"/>
              </w:rPr>
              <w:t xml:space="preserve">**Proposed comms launch date: must be within 6 months of funding approval. </w:t>
            </w:r>
          </w:p>
        </w:tc>
        <w:tc>
          <w:tcPr>
            <w:tcMar>
              <w:top w:w="100.0" w:type="dxa"/>
              <w:left w:w="100.0" w:type="dxa"/>
              <w:bottom w:w="100.0" w:type="dxa"/>
              <w:right w:w="100.0" w:type="dxa"/>
            </w:tcMar>
            <w:vAlign w:val="top"/>
          </w:tcPr>
          <w:p w:rsidR="00000000" w:rsidDel="00000000" w:rsidP="00000000" w:rsidRDefault="00000000" w:rsidRPr="00000000" w14:paraId="00000085">
            <w:pPr>
              <w:rPr/>
            </w:pPr>
            <w:r w:rsidDel="00000000" w:rsidR="00000000" w:rsidRPr="00000000">
              <w:rPr>
                <w:rtl w:val="0"/>
              </w:rPr>
            </w:r>
          </w:p>
        </w:tc>
      </w:tr>
      <w:tr>
        <w:trPr>
          <w:cantSplit w:val="0"/>
          <w:trHeight w:val="1235" w:hRule="atLeast"/>
          <w:tblHeader w:val="0"/>
        </w:trPr>
        <w:tc>
          <w:tcPr>
            <w:tcMar>
              <w:top w:w="100.0" w:type="dxa"/>
              <w:left w:w="100.0" w:type="dxa"/>
              <w:bottom w:w="100.0" w:type="dxa"/>
              <w:right w:w="100.0" w:type="dxa"/>
            </w:tcMar>
            <w:vAlign w:val="top"/>
          </w:tcPr>
          <w:p w:rsidR="00000000" w:rsidDel="00000000" w:rsidP="00000000" w:rsidRDefault="00000000" w:rsidRPr="00000000" w14:paraId="00000086">
            <w:pPr>
              <w:rPr/>
            </w:pPr>
            <w:r w:rsidDel="00000000" w:rsidR="00000000" w:rsidRPr="00000000">
              <w:rPr>
                <w:b w:val="1"/>
                <w:bCs w:val="1"/>
                <w:rtl w:val="0"/>
              </w:rPr>
              <w:t xml:space="preserve">5.2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7">
            <w:pPr>
              <w:spacing w:after="240" w:before="240" w:lineRule="auto"/>
              <w:rPr>
                <w:color w:val="1f1f1f"/>
              </w:rPr>
            </w:pPr>
            <w:r w:rsidDel="00000000" w:rsidR="00000000" w:rsidRPr="00000000">
              <w:rPr>
                <w:rtl w:val="0"/>
              </w:rPr>
              <w:t xml:space="preserve">**Pilot plan: </w:t>
            </w:r>
            <w:r w:rsidDel="00000000" w:rsidR="00000000" w:rsidRPr="00000000">
              <w:rPr>
                <w:color w:val="1f1f1f"/>
                <w:highlight w:val="white"/>
                <w:rtl w:val="0"/>
              </w:rPr>
              <w:t xml:space="preserve">Provide your pilot plan using the Gantt chart template (found within the applicant’s pack), showing all major phases, milestones, and promotion using Recycle Your Electricals communications materials.</w:t>
            </w:r>
            <w:r w:rsidDel="00000000" w:rsidR="00000000" w:rsidRPr="00000000">
              <w:rPr>
                <w:rtl w:val="0"/>
              </w:rPr>
            </w:r>
          </w:p>
          <w:p w:rsidR="00000000" w:rsidDel="00000000" w:rsidP="00000000" w:rsidRDefault="00000000" w:rsidRPr="00000000" w14:paraId="00000088">
            <w:pPr>
              <w:shd w:fill="ffffff" w:val="clear"/>
              <w:spacing w:after="240" w:before="240" w:lineRule="auto"/>
              <w:rPr>
                <w:color w:val="1f1f1f"/>
              </w:rPr>
            </w:pPr>
            <w:r w:rsidDel="00000000" w:rsidR="00000000" w:rsidRPr="00000000">
              <w:rPr>
                <w:color w:val="1f1f1f"/>
                <w:rtl w:val="0"/>
              </w:rPr>
              <w:t xml:space="preserve">Please upload your file to Google Drive / Dropbox / WeTransfer and paste a shareable link here</w:t>
            </w:r>
          </w:p>
          <w:p w:rsidR="00000000" w:rsidDel="00000000" w:rsidP="00000000" w:rsidRDefault="00000000" w:rsidRPr="00000000" w14:paraId="00000089">
            <w:pPr>
              <w:spacing w:after="240" w:before="240" w:lineRule="auto"/>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A">
            <w:pPr>
              <w:rPr/>
            </w:pPr>
            <w:r w:rsidDel="00000000" w:rsidR="00000000" w:rsidRPr="00000000">
              <w:rPr>
                <w:rtl w:val="0"/>
              </w:rPr>
            </w:r>
          </w:p>
        </w:tc>
      </w:tr>
      <w:tr>
        <w:trPr>
          <w:cantSplit w:val="0"/>
          <w:trHeight w:val="1505" w:hRule="atLeast"/>
          <w:tblHeader w:val="0"/>
        </w:trPr>
        <w:tc>
          <w:tcPr>
            <w:tcMar>
              <w:top w:w="100.0" w:type="dxa"/>
              <w:left w:w="100.0" w:type="dxa"/>
              <w:bottom w:w="100.0" w:type="dxa"/>
              <w:right w:w="100.0" w:type="dxa"/>
            </w:tcMar>
            <w:vAlign w:val="top"/>
          </w:tcPr>
          <w:p w:rsidR="00000000" w:rsidDel="00000000" w:rsidP="00000000" w:rsidRDefault="00000000" w:rsidRPr="00000000" w14:paraId="0000008B">
            <w:pPr>
              <w:rPr/>
            </w:pPr>
            <w:r w:rsidDel="00000000" w:rsidR="00000000" w:rsidRPr="00000000">
              <w:rPr>
                <w:b w:val="1"/>
                <w:bCs w:val="1"/>
                <w:rtl w:val="0"/>
              </w:rPr>
              <w:t xml:space="preserve">5.3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C">
            <w:pPr>
              <w:spacing w:after="240" w:before="240" w:lineRule="auto"/>
              <w:rPr/>
            </w:pPr>
            <w:r w:rsidDel="00000000" w:rsidR="00000000" w:rsidRPr="00000000">
              <w:rPr>
                <w:rtl w:val="0"/>
              </w:rPr>
              <w:t xml:space="preserve">**Partnerships or permissions required</w:t>
            </w:r>
            <w:r w:rsidDel="00000000" w:rsidR="00000000" w:rsidRPr="00000000">
              <w:rPr>
                <w:rtl w:val="0"/>
              </w:rPr>
              <w:t xml:space="preserve">: </w:t>
            </w:r>
            <w:r w:rsidDel="00000000" w:rsidR="00000000" w:rsidRPr="00000000">
              <w:rPr>
                <w:color w:val="1f1f1f"/>
                <w:highlight w:val="white"/>
                <w:rtl w:val="0"/>
              </w:rPr>
              <w:t xml:space="preserve">Will you collaborate with other organisations (e.g. partners or waste contractors) to deliver the pilot, and how will you work with them? As a condition of funding, applicants and any partner organisations must agree to use Recycle Your Electricals branding consistently across all assets associated with the pilot. Please confirm that all partners have agreed to these terms before submitting your application. (200 words)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D">
            <w:pPr>
              <w:rPr/>
            </w:pPr>
            <w:r w:rsidDel="00000000" w:rsidR="00000000" w:rsidRPr="00000000">
              <w:rPr>
                <w:rtl w:val="0"/>
              </w:rPr>
            </w:r>
          </w:p>
        </w:tc>
      </w:tr>
    </w:tbl>
    <w:p w:rsidR="00000000" w:rsidDel="00000000" w:rsidP="00000000" w:rsidRDefault="00000000" w:rsidRPr="00000000" w14:paraId="0000008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F">
      <w:pPr>
        <w:pStyle w:val="Heading2"/>
        <w:keepNext w:val="0"/>
        <w:keepLines w:val="0"/>
        <w:spacing w:after="80" w:lineRule="auto"/>
        <w:rPr>
          <w:b w:val="1"/>
          <w:bCs w:val="1"/>
          <w:sz w:val="34"/>
          <w:szCs w:val="34"/>
        </w:rPr>
      </w:pPr>
      <w:bookmarkStart w:colFirst="0" w:colLast="0" w:name="_y7iscbb2r3ow" w:id="5"/>
      <w:bookmarkEnd w:id="5"/>
      <w:r w:rsidDel="00000000" w:rsidR="00000000" w:rsidRPr="00000000">
        <w:rPr>
          <w:b w:val="1"/>
          <w:bCs w:val="1"/>
          <w:sz w:val="34"/>
          <w:szCs w:val="34"/>
          <w:rtl w:val="0"/>
        </w:rPr>
        <w:t xml:space="preserve">Section 5: communications</w:t>
      </w:r>
    </w:p>
    <w:p w:rsidR="00000000" w:rsidDel="00000000" w:rsidP="00000000" w:rsidRDefault="00000000" w:rsidRPr="00000000" w14:paraId="00000090">
      <w:pPr>
        <w:spacing w:after="240" w:before="240" w:lineRule="auto"/>
        <w:rPr/>
      </w:pPr>
      <w:r w:rsidDel="00000000" w:rsidR="00000000" w:rsidRPr="00000000">
        <w:rPr>
          <w:rtl w:val="0"/>
        </w:rPr>
        <w:t xml:space="preserve">We will design all communications assets for your pilot using our designer to maintain consistent branding, in line with our national campaign.</w:t>
      </w:r>
    </w:p>
    <w:tbl>
      <w:tblPr>
        <w:tblStyle w:val="Table6"/>
        <w:tblW w:w="9025.511811023624" w:type="dxa"/>
        <w:jc w:val="left"/>
        <w:tblLayout w:type="fixed"/>
        <w:tblLook w:val="0600"/>
      </w:tblPr>
      <w:tblGrid>
        <w:gridCol w:w="510.2422677165355"/>
        <w:gridCol w:w="7412.953700787402"/>
        <w:gridCol w:w="1102.3158425196852"/>
        <w:tblGridChange w:id="0">
          <w:tblGrid>
            <w:gridCol w:w="510.2422677165355"/>
            <w:gridCol w:w="7412.953700787402"/>
            <w:gridCol w:w="1102.3158425196852"/>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91">
            <w:pPr>
              <w:rPr/>
            </w:pPr>
            <w:r w:rsidDel="00000000" w:rsidR="00000000" w:rsidRPr="00000000">
              <w:rPr>
                <w:rtl w:val="0"/>
              </w:rPr>
              <w:t xml:space="preserve">Q#</w:t>
            </w:r>
          </w:p>
        </w:tc>
        <w:tc>
          <w:tcPr>
            <w:tcMar>
              <w:top w:w="100.0" w:type="dxa"/>
              <w:left w:w="100.0" w:type="dxa"/>
              <w:bottom w:w="100.0" w:type="dxa"/>
              <w:right w:w="100.0" w:type="dxa"/>
            </w:tcMar>
            <w:vAlign w:val="top"/>
          </w:tcPr>
          <w:p w:rsidR="00000000" w:rsidDel="00000000" w:rsidP="00000000" w:rsidRDefault="00000000" w:rsidRPr="00000000" w14:paraId="00000092">
            <w:pPr>
              <w:rPr/>
            </w:pPr>
            <w:r w:rsidDel="00000000" w:rsidR="00000000" w:rsidRPr="00000000">
              <w:rPr>
                <w:rtl w:val="0"/>
              </w:rPr>
              <w:t xml:space="preserve">Question Text</w:t>
            </w:r>
          </w:p>
        </w:tc>
        <w:tc>
          <w:tcPr>
            <w:tcMar>
              <w:top w:w="100.0" w:type="dxa"/>
              <w:left w:w="100.0" w:type="dxa"/>
              <w:bottom w:w="100.0" w:type="dxa"/>
              <w:right w:w="100.0" w:type="dxa"/>
            </w:tcMar>
            <w:vAlign w:val="top"/>
          </w:tcPr>
          <w:p w:rsidR="00000000" w:rsidDel="00000000" w:rsidP="00000000" w:rsidRDefault="00000000" w:rsidRPr="00000000" w14:paraId="00000093">
            <w:pPr>
              <w:rPr/>
            </w:pPr>
            <w:r w:rsidDel="00000000" w:rsidR="00000000" w:rsidRPr="00000000">
              <w:rPr>
                <w:rtl w:val="0"/>
              </w:rPr>
              <w:t xml:space="preserve">Response</w:t>
            </w:r>
          </w:p>
        </w:tc>
      </w:tr>
      <w:tr>
        <w:trPr>
          <w:cantSplit w:val="0"/>
          <w:trHeight w:val="1505" w:hRule="atLeast"/>
          <w:tblHeader w:val="0"/>
        </w:trPr>
        <w:tc>
          <w:tcPr>
            <w:tcMar>
              <w:top w:w="100.0" w:type="dxa"/>
              <w:left w:w="100.0" w:type="dxa"/>
              <w:bottom w:w="100.0" w:type="dxa"/>
              <w:right w:w="100.0" w:type="dxa"/>
            </w:tcMar>
            <w:vAlign w:val="top"/>
          </w:tcPr>
          <w:p w:rsidR="00000000" w:rsidDel="00000000" w:rsidP="00000000" w:rsidRDefault="00000000" w:rsidRPr="00000000" w14:paraId="00000094">
            <w:pPr>
              <w:rPr/>
            </w:pPr>
            <w:r w:rsidDel="00000000" w:rsidR="00000000" w:rsidRPr="00000000">
              <w:rPr>
                <w:b w:val="1"/>
                <w:bCs w:val="1"/>
                <w:rtl w:val="0"/>
              </w:rPr>
              <w:t xml:space="preserve">6.1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5">
            <w:pPr>
              <w:spacing w:after="240" w:before="240" w:lineRule="auto"/>
              <w:rPr/>
            </w:pPr>
            <w:r w:rsidDel="00000000" w:rsidR="00000000" w:rsidRPr="00000000">
              <w:rPr>
                <w:rtl w:val="0"/>
              </w:rPr>
              <w:t xml:space="preserve">**Target audience: Who are you trying to target through this pilot? </w:t>
            </w:r>
            <w:r w:rsidDel="00000000" w:rsidR="00000000" w:rsidRPr="00000000">
              <w:rPr>
                <w:rtl w:val="0"/>
              </w:rPr>
              <w:t xml:space="preserve">What behaviour and knowledge of theirs are you trying to change?</w:t>
            </w:r>
            <w:r w:rsidDel="00000000" w:rsidR="00000000" w:rsidRPr="00000000">
              <w:rPr>
                <w:rtl w:val="0"/>
              </w:rPr>
              <w:t xml:space="preserve"> (100 words)</w:t>
            </w:r>
          </w:p>
        </w:tc>
        <w:tc>
          <w:tcPr>
            <w:tcMar>
              <w:top w:w="100.0" w:type="dxa"/>
              <w:left w:w="100.0" w:type="dxa"/>
              <w:bottom w:w="100.0" w:type="dxa"/>
              <w:right w:w="100.0" w:type="dxa"/>
            </w:tcMar>
            <w:vAlign w:val="top"/>
          </w:tcPr>
          <w:p w:rsidR="00000000" w:rsidDel="00000000" w:rsidP="00000000" w:rsidRDefault="00000000" w:rsidRPr="00000000" w14:paraId="00000096">
            <w:pPr>
              <w:rPr/>
            </w:pPr>
            <w:r w:rsidDel="00000000" w:rsidR="00000000" w:rsidRPr="00000000">
              <w:rPr>
                <w:rtl w:val="0"/>
              </w:rPr>
            </w:r>
          </w:p>
        </w:tc>
      </w:tr>
      <w:tr>
        <w:trPr>
          <w:cantSplit w:val="0"/>
          <w:trHeight w:val="1235" w:hRule="atLeast"/>
          <w:tblHeader w:val="0"/>
        </w:trPr>
        <w:tc>
          <w:tcPr>
            <w:tcMar>
              <w:top w:w="100.0" w:type="dxa"/>
              <w:left w:w="100.0" w:type="dxa"/>
              <w:bottom w:w="100.0" w:type="dxa"/>
              <w:right w:w="100.0" w:type="dxa"/>
            </w:tcMar>
            <w:vAlign w:val="top"/>
          </w:tcPr>
          <w:p w:rsidR="00000000" w:rsidDel="00000000" w:rsidP="00000000" w:rsidRDefault="00000000" w:rsidRPr="00000000" w14:paraId="00000097">
            <w:pPr>
              <w:rPr/>
            </w:pPr>
            <w:r w:rsidDel="00000000" w:rsidR="00000000" w:rsidRPr="00000000">
              <w:rPr>
                <w:b w:val="1"/>
                <w:bCs w:val="1"/>
                <w:rtl w:val="0"/>
              </w:rPr>
              <w:t xml:space="preserve">6.2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8">
            <w:pPr>
              <w:spacing w:after="240" w:before="240" w:lineRule="auto"/>
              <w:rPr/>
            </w:pPr>
            <w:r w:rsidDel="00000000" w:rsidR="00000000" w:rsidRPr="00000000">
              <w:rPr>
                <w:rtl w:val="0"/>
              </w:rPr>
              <w:t xml:space="preserve">**Channels for promotion: Which channels will you use to reach your target audience? E.g. Radio, media, social media, newsletter, etc. (100 words)</w:t>
            </w:r>
          </w:p>
        </w:tc>
        <w:tc>
          <w:tcPr>
            <w:tcMar>
              <w:top w:w="100.0" w:type="dxa"/>
              <w:left w:w="100.0" w:type="dxa"/>
              <w:bottom w:w="100.0" w:type="dxa"/>
              <w:right w:w="100.0" w:type="dxa"/>
            </w:tcMar>
            <w:vAlign w:val="top"/>
          </w:tcPr>
          <w:p w:rsidR="00000000" w:rsidDel="00000000" w:rsidP="00000000" w:rsidRDefault="00000000" w:rsidRPr="00000000" w14:paraId="00000099">
            <w:pPr>
              <w:rPr/>
            </w:pPr>
            <w:r w:rsidDel="00000000" w:rsidR="00000000" w:rsidRPr="00000000">
              <w:rPr>
                <w:rtl w:val="0"/>
              </w:rPr>
            </w:r>
          </w:p>
        </w:tc>
      </w:tr>
      <w:tr>
        <w:trPr>
          <w:cantSplit w:val="0"/>
          <w:trHeight w:val="1235" w:hRule="atLeast"/>
          <w:tblHeader w:val="0"/>
        </w:trPr>
        <w:tc>
          <w:tcPr>
            <w:tcMar>
              <w:top w:w="100.0" w:type="dxa"/>
              <w:left w:w="100.0" w:type="dxa"/>
              <w:bottom w:w="100.0" w:type="dxa"/>
              <w:right w:w="100.0" w:type="dxa"/>
            </w:tcMar>
            <w:vAlign w:val="top"/>
          </w:tcPr>
          <w:p w:rsidR="00000000" w:rsidDel="00000000" w:rsidP="00000000" w:rsidRDefault="00000000" w:rsidRPr="00000000" w14:paraId="0000009A">
            <w:pPr>
              <w:rPr/>
            </w:pPr>
            <w:r w:rsidDel="00000000" w:rsidR="00000000" w:rsidRPr="00000000">
              <w:rPr>
                <w:b w:val="1"/>
                <w:bCs w:val="1"/>
                <w:rtl w:val="0"/>
              </w:rPr>
              <w:t xml:space="preserve">6.3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B">
            <w:pPr>
              <w:spacing w:after="240" w:before="240" w:lineRule="auto"/>
              <w:rPr/>
            </w:pPr>
            <w:r w:rsidDel="00000000" w:rsidR="00000000" w:rsidRPr="00000000">
              <w:rPr>
                <w:rtl w:val="0"/>
              </w:rPr>
              <w:t xml:space="preserve">**Public spokesperson: Who will speak on behalf of your pilot to the media? </w:t>
            </w:r>
          </w:p>
        </w:tc>
        <w:tc>
          <w:tcPr>
            <w:tcMar>
              <w:top w:w="100.0" w:type="dxa"/>
              <w:left w:w="100.0" w:type="dxa"/>
              <w:bottom w:w="100.0" w:type="dxa"/>
              <w:right w:w="100.0" w:type="dxa"/>
            </w:tcMar>
            <w:vAlign w:val="top"/>
          </w:tcPr>
          <w:p w:rsidR="00000000" w:rsidDel="00000000" w:rsidP="00000000" w:rsidRDefault="00000000" w:rsidRPr="00000000" w14:paraId="0000009C">
            <w:pPr>
              <w:rPr/>
            </w:pPr>
            <w:r w:rsidDel="00000000" w:rsidR="00000000" w:rsidRPr="00000000">
              <w:rPr>
                <w:rtl w:val="0"/>
              </w:rPr>
            </w:r>
          </w:p>
        </w:tc>
      </w:tr>
      <w:tr>
        <w:trPr>
          <w:cantSplit w:val="0"/>
          <w:trHeight w:val="1505" w:hRule="atLeast"/>
          <w:tblHeader w:val="0"/>
        </w:trPr>
        <w:tc>
          <w:tcPr>
            <w:tcMar>
              <w:top w:w="100.0" w:type="dxa"/>
              <w:left w:w="100.0" w:type="dxa"/>
              <w:bottom w:w="100.0" w:type="dxa"/>
              <w:right w:w="100.0" w:type="dxa"/>
            </w:tcMar>
            <w:vAlign w:val="top"/>
          </w:tcPr>
          <w:p w:rsidR="00000000" w:rsidDel="00000000" w:rsidP="00000000" w:rsidRDefault="00000000" w:rsidRPr="00000000" w14:paraId="0000009D">
            <w:pPr>
              <w:rPr/>
            </w:pPr>
            <w:r w:rsidDel="00000000" w:rsidR="00000000" w:rsidRPr="00000000">
              <w:rPr>
                <w:b w:val="1"/>
                <w:bCs w:val="1"/>
                <w:rtl w:val="0"/>
              </w:rPr>
              <w:t xml:space="preserve">6.4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E">
            <w:pPr>
              <w:spacing w:after="240" w:before="240" w:lineRule="auto"/>
              <w:rPr/>
            </w:pPr>
            <w:r w:rsidDel="00000000" w:rsidR="00000000" w:rsidRPr="00000000">
              <w:rPr>
                <w:rtl w:val="0"/>
              </w:rPr>
              <w:t xml:space="preserve">**Comms team: Do you have your own in-house communications team for managing communication materials, and/or your own PR team for drafting media releases and approaching the media? </w:t>
            </w:r>
          </w:p>
        </w:tc>
        <w:tc>
          <w:tcPr>
            <w:tcMar>
              <w:top w:w="100.0" w:type="dxa"/>
              <w:left w:w="100.0" w:type="dxa"/>
              <w:bottom w:w="100.0" w:type="dxa"/>
              <w:right w:w="100.0" w:type="dxa"/>
            </w:tcMar>
            <w:vAlign w:val="top"/>
          </w:tcPr>
          <w:p w:rsidR="00000000" w:rsidDel="00000000" w:rsidP="00000000" w:rsidRDefault="00000000" w:rsidRPr="00000000" w14:paraId="0000009F">
            <w:pPr>
              <w:rPr/>
            </w:pPr>
            <w:r w:rsidDel="00000000" w:rsidR="00000000" w:rsidRPr="00000000">
              <w:rPr>
                <w:rtl w:val="0"/>
              </w:rPr>
            </w:r>
          </w:p>
        </w:tc>
      </w:tr>
    </w:tbl>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2">
      <w:pPr>
        <w:pStyle w:val="Heading2"/>
        <w:keepNext w:val="0"/>
        <w:keepLines w:val="0"/>
        <w:spacing w:after="80" w:lineRule="auto"/>
        <w:rPr>
          <w:b w:val="1"/>
          <w:bCs w:val="1"/>
          <w:sz w:val="34"/>
          <w:szCs w:val="34"/>
        </w:rPr>
      </w:pPr>
      <w:bookmarkStart w:colFirst="0" w:colLast="0" w:name="_j79a42a60stb" w:id="6"/>
      <w:bookmarkEnd w:id="6"/>
      <w:r w:rsidDel="00000000" w:rsidR="00000000" w:rsidRPr="00000000">
        <w:rPr>
          <w:b w:val="1"/>
          <w:bCs w:val="1"/>
          <w:sz w:val="34"/>
          <w:szCs w:val="34"/>
          <w:rtl w:val="0"/>
        </w:rPr>
        <w:t xml:space="preserve">Section 6: WEEE management and data</w:t>
      </w:r>
    </w:p>
    <w:tbl>
      <w:tblPr>
        <w:tblStyle w:val="Table7"/>
        <w:tblW w:w="9025.511811023624" w:type="dxa"/>
        <w:jc w:val="left"/>
        <w:tblLayout w:type="fixed"/>
        <w:tblLook w:val="0600"/>
      </w:tblPr>
      <w:tblGrid>
        <w:gridCol w:w="510.2422677165355"/>
        <w:gridCol w:w="7412.953700787402"/>
        <w:gridCol w:w="1102.3158425196852"/>
        <w:tblGridChange w:id="0">
          <w:tblGrid>
            <w:gridCol w:w="510.2422677165355"/>
            <w:gridCol w:w="7412.953700787402"/>
            <w:gridCol w:w="1102.3158425196852"/>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A3">
            <w:pPr>
              <w:rPr/>
            </w:pPr>
            <w:r w:rsidDel="00000000" w:rsidR="00000000" w:rsidRPr="00000000">
              <w:rPr>
                <w:rtl w:val="0"/>
              </w:rPr>
              <w:t xml:space="preserve">Q#</w:t>
            </w:r>
          </w:p>
        </w:tc>
        <w:tc>
          <w:tcPr>
            <w:tcMar>
              <w:top w:w="100.0" w:type="dxa"/>
              <w:left w:w="100.0" w:type="dxa"/>
              <w:bottom w:w="100.0" w:type="dxa"/>
              <w:right w:w="100.0" w:type="dxa"/>
            </w:tcMar>
            <w:vAlign w:val="top"/>
          </w:tcPr>
          <w:p w:rsidR="00000000" w:rsidDel="00000000" w:rsidP="00000000" w:rsidRDefault="00000000" w:rsidRPr="00000000" w14:paraId="000000A4">
            <w:pPr>
              <w:rPr/>
            </w:pPr>
            <w:r w:rsidDel="00000000" w:rsidR="00000000" w:rsidRPr="00000000">
              <w:rPr>
                <w:rtl w:val="0"/>
              </w:rPr>
              <w:t xml:space="preserve">Question Text</w:t>
            </w:r>
          </w:p>
        </w:tc>
        <w:tc>
          <w:tcPr>
            <w:tcMar>
              <w:top w:w="100.0" w:type="dxa"/>
              <w:left w:w="100.0" w:type="dxa"/>
              <w:bottom w:w="100.0" w:type="dxa"/>
              <w:right w:w="100.0" w:type="dxa"/>
            </w:tcMar>
            <w:vAlign w:val="top"/>
          </w:tcPr>
          <w:p w:rsidR="00000000" w:rsidDel="00000000" w:rsidP="00000000" w:rsidRDefault="00000000" w:rsidRPr="00000000" w14:paraId="000000A5">
            <w:pPr>
              <w:rPr/>
            </w:pPr>
            <w:r w:rsidDel="00000000" w:rsidR="00000000" w:rsidRPr="00000000">
              <w:rPr>
                <w:rtl w:val="0"/>
              </w:rPr>
              <w:t xml:space="preserve">Response</w:t>
            </w:r>
          </w:p>
        </w:tc>
      </w:tr>
      <w:tr>
        <w:trPr>
          <w:cantSplit w:val="0"/>
          <w:trHeight w:val="1505" w:hRule="atLeast"/>
          <w:tblHeader w:val="0"/>
        </w:trPr>
        <w:tc>
          <w:tcPr>
            <w:tcMar>
              <w:top w:w="100.0" w:type="dxa"/>
              <w:left w:w="100.0" w:type="dxa"/>
              <w:bottom w:w="100.0" w:type="dxa"/>
              <w:right w:w="100.0" w:type="dxa"/>
            </w:tcMar>
            <w:vAlign w:val="top"/>
          </w:tcPr>
          <w:p w:rsidR="00000000" w:rsidDel="00000000" w:rsidP="00000000" w:rsidRDefault="00000000" w:rsidRPr="00000000" w14:paraId="000000A6">
            <w:pPr>
              <w:rPr/>
            </w:pPr>
            <w:r w:rsidDel="00000000" w:rsidR="00000000" w:rsidRPr="00000000">
              <w:rPr>
                <w:b w:val="1"/>
                <w:bCs w:val="1"/>
                <w:rtl w:val="0"/>
              </w:rPr>
              <w:t xml:space="preserve">7.1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7">
            <w:pPr>
              <w:spacing w:after="240" w:before="240" w:lineRule="auto"/>
              <w:rPr>
                <w:b w:val="1"/>
                <w:bCs w:val="1"/>
              </w:rPr>
            </w:pPr>
            <w:r w:rsidDel="00000000" w:rsidR="00000000" w:rsidRPr="00000000">
              <w:rPr>
                <w:rtl w:val="0"/>
              </w:rPr>
              <w:t xml:space="preserve">**Producer Compliance Scheme (PCS): Which PCS will you be working with?</w:t>
            </w:r>
            <w:r w:rsidDel="00000000" w:rsidR="00000000" w:rsidRPr="00000000">
              <w:rPr>
                <w:b w:val="1"/>
                <w:bCs w:val="1"/>
                <w:rtl w:val="0"/>
              </w:rPr>
              <w:t xml:space="preserve"> </w:t>
            </w:r>
            <w:r w:rsidDel="00000000" w:rsidR="00000000" w:rsidRPr="00000000">
              <w:rPr>
                <w:b w:val="1"/>
                <w:bCs w:val="1"/>
                <w:rtl w:val="0"/>
              </w:rPr>
              <w:t xml:space="preserve">All funded pilots must show they will be working with a PCS scheme</w:t>
            </w:r>
            <w:r w:rsidDel="00000000" w:rsidR="00000000" w:rsidRPr="00000000">
              <w:rPr>
                <w:b w:val="1"/>
                <w:bCs w:val="1"/>
                <w:rtl w:val="0"/>
              </w:rPr>
              <w:t xml:space="preserve">. Your named PCS schemes will be contacted for confirmation if your application if successful.</w:t>
            </w:r>
          </w:p>
        </w:tc>
        <w:tc>
          <w:tcPr>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r>
          </w:p>
        </w:tc>
      </w:tr>
      <w:tr>
        <w:trPr>
          <w:cantSplit w:val="0"/>
          <w:trHeight w:val="1235" w:hRule="atLeast"/>
          <w:tblHeader w:val="0"/>
        </w:trPr>
        <w:tc>
          <w:tcPr>
            <w:tcMar>
              <w:top w:w="100.0" w:type="dxa"/>
              <w:left w:w="100.0" w:type="dxa"/>
              <w:bottom w:w="100.0" w:type="dxa"/>
              <w:right w:w="100.0" w:type="dxa"/>
            </w:tcMar>
            <w:vAlign w:val="top"/>
          </w:tcPr>
          <w:p w:rsidR="00000000" w:rsidDel="00000000" w:rsidP="00000000" w:rsidRDefault="00000000" w:rsidRPr="00000000" w14:paraId="000000A9">
            <w:pPr>
              <w:rPr/>
            </w:pPr>
            <w:r w:rsidDel="00000000" w:rsidR="00000000" w:rsidRPr="00000000">
              <w:rPr>
                <w:b w:val="1"/>
                <w:bCs w:val="1"/>
                <w:rtl w:val="0"/>
              </w:rPr>
              <w:t xml:space="preserve">7.2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A">
            <w:pPr>
              <w:spacing w:after="240" w:before="240" w:lineRule="auto"/>
              <w:rPr/>
            </w:pPr>
            <w:r w:rsidDel="00000000" w:rsidR="00000000" w:rsidRPr="00000000">
              <w:rPr>
                <w:rtl w:val="0"/>
              </w:rPr>
              <w:t xml:space="preserve">**Approved Authorised Treatment Facility (AATF): Which AATF will you be working with? </w:t>
            </w:r>
          </w:p>
        </w:tc>
        <w:tc>
          <w:tcPr>
            <w:tcMar>
              <w:top w:w="100.0" w:type="dxa"/>
              <w:left w:w="100.0" w:type="dxa"/>
              <w:bottom w:w="100.0" w:type="dxa"/>
              <w:right w:w="100.0" w:type="dxa"/>
            </w:tcMar>
            <w:vAlign w:val="top"/>
          </w:tcPr>
          <w:p w:rsidR="00000000" w:rsidDel="00000000" w:rsidP="00000000" w:rsidRDefault="00000000" w:rsidRPr="00000000" w14:paraId="000000AB">
            <w:pPr>
              <w:rPr/>
            </w:pPr>
            <w:r w:rsidDel="00000000" w:rsidR="00000000" w:rsidRPr="00000000">
              <w:rPr>
                <w:rtl w:val="0"/>
              </w:rPr>
            </w:r>
          </w:p>
        </w:tc>
      </w:tr>
      <w:tr>
        <w:trPr>
          <w:cantSplit w:val="0"/>
          <w:trHeight w:val="2045" w:hRule="atLeast"/>
          <w:tblHeader w:val="0"/>
        </w:trPr>
        <w:tc>
          <w:tcPr>
            <w:tcMar>
              <w:top w:w="100.0" w:type="dxa"/>
              <w:left w:w="100.0" w:type="dxa"/>
              <w:bottom w:w="100.0" w:type="dxa"/>
              <w:right w:w="100.0" w:type="dxa"/>
            </w:tcMar>
            <w:vAlign w:val="top"/>
          </w:tcPr>
          <w:p w:rsidR="00000000" w:rsidDel="00000000" w:rsidP="00000000" w:rsidRDefault="00000000" w:rsidRPr="00000000" w14:paraId="000000AC">
            <w:pPr>
              <w:rPr/>
            </w:pPr>
            <w:r w:rsidDel="00000000" w:rsidR="00000000" w:rsidRPr="00000000">
              <w:rPr>
                <w:b w:val="1"/>
                <w:bCs w:val="1"/>
                <w:rtl w:val="0"/>
              </w:rPr>
              <w:t xml:space="preserve">7.3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AD">
            <w:pPr>
              <w:spacing w:after="240" w:before="240" w:lineRule="auto"/>
              <w:rPr/>
            </w:pPr>
            <w:r w:rsidDel="00000000" w:rsidR="00000000" w:rsidRPr="00000000">
              <w:rPr>
                <w:rtl w:val="0"/>
              </w:rPr>
              <w:t xml:space="preserve">**Weight of electricals forecast: Please forecast the weight of electricals, in tonnes, that will be collected as a result of the pilot. </w:t>
            </w:r>
            <w:r w:rsidDel="00000000" w:rsidR="00000000" w:rsidRPr="00000000">
              <w:rPr>
                <w:rtl w:val="0"/>
              </w:rPr>
              <w:t xml:space="preserve">Show your calculations, assumptions, key dependencies and constraints. Please refer to our </w:t>
            </w:r>
            <w:hyperlink r:id="rId7">
              <w:r w:rsidDel="00000000" w:rsidR="00000000" w:rsidRPr="00000000">
                <w:rPr>
                  <w:color w:val="1155cc"/>
                  <w:u w:val="single"/>
                  <w:rtl w:val="0"/>
                </w:rPr>
                <w:t xml:space="preserve">How To Guides</w:t>
              </w:r>
            </w:hyperlink>
            <w:r w:rsidDel="00000000" w:rsidR="00000000" w:rsidRPr="00000000">
              <w:rPr>
                <w:rtl w:val="0"/>
              </w:rPr>
              <w:t xml:space="preserve"> for examples from previous funded pilots. (200 words)</w:t>
            </w:r>
          </w:p>
        </w:tc>
        <w:tc>
          <w:tcPr>
            <w:tcMar>
              <w:top w:w="100.0" w:type="dxa"/>
              <w:left w:w="100.0" w:type="dxa"/>
              <w:bottom w:w="100.0" w:type="dxa"/>
              <w:right w:w="100.0" w:type="dxa"/>
            </w:tcMar>
            <w:vAlign w:val="top"/>
          </w:tcPr>
          <w:p w:rsidR="00000000" w:rsidDel="00000000" w:rsidP="00000000" w:rsidRDefault="00000000" w:rsidRPr="00000000" w14:paraId="000000AE">
            <w:pPr>
              <w:rPr/>
            </w:pPr>
            <w:r w:rsidDel="00000000" w:rsidR="00000000" w:rsidRPr="00000000">
              <w:rPr>
                <w:rtl w:val="0"/>
              </w:rPr>
            </w:r>
          </w:p>
        </w:tc>
      </w:tr>
      <w:tr>
        <w:trPr>
          <w:cantSplit w:val="0"/>
          <w:trHeight w:val="1730" w:hRule="atLeast"/>
          <w:tblHeader w:val="0"/>
        </w:trPr>
        <w:tc>
          <w:tcPr>
            <w:tcMar>
              <w:top w:w="100.0" w:type="dxa"/>
              <w:left w:w="100.0" w:type="dxa"/>
              <w:bottom w:w="100.0" w:type="dxa"/>
              <w:right w:w="100.0" w:type="dxa"/>
            </w:tcMar>
            <w:vAlign w:val="top"/>
          </w:tcPr>
          <w:p w:rsidR="00000000" w:rsidDel="00000000" w:rsidP="00000000" w:rsidRDefault="00000000" w:rsidRPr="00000000" w14:paraId="000000AF">
            <w:pPr>
              <w:rPr/>
            </w:pPr>
            <w:r w:rsidDel="00000000" w:rsidR="00000000" w:rsidRPr="00000000">
              <w:rPr>
                <w:b w:val="1"/>
                <w:bCs w:val="1"/>
                <w:rtl w:val="0"/>
              </w:rPr>
              <w:t xml:space="preserve">7.4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0">
            <w:pPr>
              <w:spacing w:after="240" w:before="240" w:lineRule="auto"/>
              <w:rPr/>
            </w:pPr>
            <w:r w:rsidDel="00000000" w:rsidR="00000000" w:rsidRPr="00000000">
              <w:rPr>
                <w:rtl w:val="0"/>
              </w:rPr>
              <w:t xml:space="preserve">**Data and reporting: Please detail how you will </w:t>
            </w:r>
            <w:r w:rsidDel="00000000" w:rsidR="00000000" w:rsidRPr="00000000">
              <w:rPr>
                <w:rtl w:val="0"/>
              </w:rPr>
              <w:t xml:space="preserve">capture</w:t>
            </w:r>
            <w:r w:rsidDel="00000000" w:rsidR="00000000" w:rsidRPr="00000000">
              <w:rPr>
                <w:rtl w:val="0"/>
              </w:rPr>
              <w:t xml:space="preserve"> the data required (e.g., tonnage, households reached, collection points) in order to report it to Material Focus (100 words)</w:t>
            </w:r>
          </w:p>
        </w:tc>
        <w:tc>
          <w:tcPr>
            <w:tcMar>
              <w:top w:w="100.0" w:type="dxa"/>
              <w:left w:w="100.0" w:type="dxa"/>
              <w:bottom w:w="100.0" w:type="dxa"/>
              <w:right w:w="100.0" w:type="dxa"/>
            </w:tcMar>
            <w:vAlign w:val="top"/>
          </w:tcPr>
          <w:p w:rsidR="00000000" w:rsidDel="00000000" w:rsidP="00000000" w:rsidRDefault="00000000" w:rsidRPr="00000000" w14:paraId="000000B1">
            <w:pPr>
              <w:rPr/>
            </w:pPr>
            <w:r w:rsidDel="00000000" w:rsidR="00000000" w:rsidRPr="00000000">
              <w:rPr>
                <w:rtl w:val="0"/>
              </w:rPr>
            </w:r>
          </w:p>
        </w:tc>
      </w:tr>
    </w:tbl>
    <w:p w:rsidR="00000000" w:rsidDel="00000000" w:rsidP="00000000" w:rsidRDefault="00000000" w:rsidRPr="00000000" w14:paraId="000000B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3">
      <w:pPr>
        <w:pStyle w:val="Heading2"/>
        <w:keepNext w:val="0"/>
        <w:keepLines w:val="0"/>
        <w:spacing w:after="80" w:lineRule="auto"/>
        <w:rPr>
          <w:b w:val="1"/>
          <w:bCs w:val="1"/>
          <w:sz w:val="34"/>
          <w:szCs w:val="34"/>
        </w:rPr>
      </w:pPr>
      <w:bookmarkStart w:colFirst="0" w:colLast="0" w:name="_6rhjpur02b8d" w:id="7"/>
      <w:bookmarkEnd w:id="7"/>
      <w:r w:rsidDel="00000000" w:rsidR="00000000" w:rsidRPr="00000000">
        <w:rPr>
          <w:b w:val="1"/>
          <w:bCs w:val="1"/>
          <w:sz w:val="34"/>
          <w:szCs w:val="34"/>
          <w:rtl w:val="0"/>
        </w:rPr>
        <w:t xml:space="preserve">Section 7: social impact and longevity</w:t>
      </w:r>
    </w:p>
    <w:tbl>
      <w:tblPr>
        <w:tblStyle w:val="Table8"/>
        <w:tblW w:w="9025.511811023624" w:type="dxa"/>
        <w:jc w:val="left"/>
        <w:tblLayout w:type="fixed"/>
        <w:tblLook w:val="0600"/>
      </w:tblPr>
      <w:tblGrid>
        <w:gridCol w:w="510.2422677165355"/>
        <w:gridCol w:w="7412.953700787402"/>
        <w:gridCol w:w="1102.3158425196852"/>
        <w:tblGridChange w:id="0">
          <w:tblGrid>
            <w:gridCol w:w="510.2422677165355"/>
            <w:gridCol w:w="7412.953700787402"/>
            <w:gridCol w:w="1102.3158425196852"/>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B4">
            <w:pPr>
              <w:rPr/>
            </w:pPr>
            <w:r w:rsidDel="00000000" w:rsidR="00000000" w:rsidRPr="00000000">
              <w:rPr>
                <w:rtl w:val="0"/>
              </w:rPr>
              <w:t xml:space="preserve">Q#</w:t>
            </w:r>
          </w:p>
        </w:tc>
        <w:tc>
          <w:tcPr>
            <w:tcMar>
              <w:top w:w="100.0" w:type="dxa"/>
              <w:left w:w="100.0" w:type="dxa"/>
              <w:bottom w:w="100.0" w:type="dxa"/>
              <w:right w:w="100.0" w:type="dxa"/>
            </w:tcMar>
            <w:vAlign w:val="top"/>
          </w:tcPr>
          <w:p w:rsidR="00000000" w:rsidDel="00000000" w:rsidP="00000000" w:rsidRDefault="00000000" w:rsidRPr="00000000" w14:paraId="000000B5">
            <w:pPr>
              <w:rPr/>
            </w:pPr>
            <w:r w:rsidDel="00000000" w:rsidR="00000000" w:rsidRPr="00000000">
              <w:rPr>
                <w:rtl w:val="0"/>
              </w:rPr>
              <w:t xml:space="preserve">Question Text</w:t>
            </w:r>
          </w:p>
        </w:tc>
        <w:tc>
          <w:tcPr>
            <w:tcMar>
              <w:top w:w="100.0" w:type="dxa"/>
              <w:left w:w="100.0" w:type="dxa"/>
              <w:bottom w:w="100.0" w:type="dxa"/>
              <w:right w:w="100.0" w:type="dxa"/>
            </w:tcMar>
            <w:vAlign w:val="top"/>
          </w:tcPr>
          <w:p w:rsidR="00000000" w:rsidDel="00000000" w:rsidP="00000000" w:rsidRDefault="00000000" w:rsidRPr="00000000" w14:paraId="000000B6">
            <w:pPr>
              <w:rPr/>
            </w:pPr>
            <w:r w:rsidDel="00000000" w:rsidR="00000000" w:rsidRPr="00000000">
              <w:rPr>
                <w:rtl w:val="0"/>
              </w:rPr>
              <w:t xml:space="preserve">Response</w:t>
            </w:r>
          </w:p>
        </w:tc>
      </w:tr>
      <w:tr>
        <w:trPr>
          <w:cantSplit w:val="0"/>
          <w:trHeight w:val="1505" w:hRule="atLeast"/>
          <w:tblHeader w:val="0"/>
        </w:trPr>
        <w:tc>
          <w:tcPr>
            <w:tcMar>
              <w:top w:w="100.0" w:type="dxa"/>
              <w:left w:w="100.0" w:type="dxa"/>
              <w:bottom w:w="100.0" w:type="dxa"/>
              <w:right w:w="100.0" w:type="dxa"/>
            </w:tcMar>
            <w:vAlign w:val="top"/>
          </w:tcPr>
          <w:p w:rsidR="00000000" w:rsidDel="00000000" w:rsidP="00000000" w:rsidRDefault="00000000" w:rsidRPr="00000000" w14:paraId="000000B7">
            <w:pPr>
              <w:rPr/>
            </w:pPr>
            <w:r w:rsidDel="00000000" w:rsidR="00000000" w:rsidRPr="00000000">
              <w:rPr>
                <w:b w:val="1"/>
                <w:bCs w:val="1"/>
                <w:rtl w:val="0"/>
              </w:rPr>
              <w:t xml:space="preserve">8.1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8">
            <w:pPr>
              <w:spacing w:after="240" w:before="240" w:lineRule="auto"/>
              <w:rPr/>
            </w:pPr>
            <w:r w:rsidDel="00000000" w:rsidR="00000000" w:rsidRPr="00000000">
              <w:rPr>
                <w:b w:val="1"/>
                <w:bCs w:val="1"/>
                <w:rtl w:val="0"/>
              </w:rPr>
              <w:t xml:space="preserve">Other pilot benefits</w:t>
            </w:r>
            <w:r w:rsidDel="00000000" w:rsidR="00000000" w:rsidRPr="00000000">
              <w:rPr>
                <w:rtl w:val="0"/>
              </w:rPr>
              <w:t xml:space="preserve">: Aside from the prevention of waste, what other benefits e.g. social, economic or environmental will there be from this pilot, if any. (100 words)</w:t>
            </w:r>
          </w:p>
        </w:tc>
        <w:tc>
          <w:tcPr>
            <w:tcMar>
              <w:top w:w="100.0" w:type="dxa"/>
              <w:left w:w="100.0" w:type="dxa"/>
              <w:bottom w:w="100.0" w:type="dxa"/>
              <w:right w:w="100.0" w:type="dxa"/>
            </w:tcMar>
            <w:vAlign w:val="top"/>
          </w:tcPr>
          <w:p w:rsidR="00000000" w:rsidDel="00000000" w:rsidP="00000000" w:rsidRDefault="00000000" w:rsidRPr="00000000" w14:paraId="000000B9">
            <w:pPr>
              <w:rPr/>
            </w:pPr>
            <w:r w:rsidDel="00000000" w:rsidR="00000000" w:rsidRPr="00000000">
              <w:rPr>
                <w:rtl w:val="0"/>
              </w:rPr>
            </w:r>
          </w:p>
        </w:tc>
      </w:tr>
      <w:tr>
        <w:trPr>
          <w:cantSplit w:val="0"/>
          <w:trHeight w:val="1505" w:hRule="atLeast"/>
          <w:tblHeader w:val="0"/>
        </w:trPr>
        <w:tc>
          <w:tcPr>
            <w:tcMar>
              <w:top w:w="100.0" w:type="dxa"/>
              <w:left w:w="100.0" w:type="dxa"/>
              <w:bottom w:w="100.0" w:type="dxa"/>
              <w:right w:w="100.0" w:type="dxa"/>
            </w:tcMar>
            <w:vAlign w:val="top"/>
          </w:tcPr>
          <w:p w:rsidR="00000000" w:rsidDel="00000000" w:rsidP="00000000" w:rsidRDefault="00000000" w:rsidRPr="00000000" w14:paraId="000000BA">
            <w:pPr>
              <w:rPr/>
            </w:pPr>
            <w:r w:rsidDel="00000000" w:rsidR="00000000" w:rsidRPr="00000000">
              <w:rPr>
                <w:b w:val="1"/>
                <w:bCs w:val="1"/>
                <w:rtl w:val="0"/>
              </w:rPr>
              <w:t xml:space="preserve">8.2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B">
            <w:pPr>
              <w:spacing w:after="240" w:before="240" w:lineRule="auto"/>
              <w:rPr/>
            </w:pPr>
            <w:r w:rsidDel="00000000" w:rsidR="00000000" w:rsidRPr="00000000">
              <w:rPr>
                <w:b w:val="1"/>
                <w:bCs w:val="1"/>
                <w:rtl w:val="0"/>
              </w:rPr>
              <w:t xml:space="preserve">**Equality, diversity, and inclusion</w:t>
            </w:r>
            <w:r w:rsidDel="00000000" w:rsidR="00000000" w:rsidRPr="00000000">
              <w:rPr>
                <w:rtl w:val="0"/>
              </w:rPr>
              <w:t xml:space="preserve">: How will the pilot make electrical recycling more accessible for harder to reach groups? How will your pilot consider equality, diversity, and inclusion? (200 words)</w:t>
            </w:r>
          </w:p>
        </w:tc>
        <w:tc>
          <w:tcPr>
            <w:tcMar>
              <w:top w:w="100.0" w:type="dxa"/>
              <w:left w:w="100.0" w:type="dxa"/>
              <w:bottom w:w="100.0" w:type="dxa"/>
              <w:right w:w="100.0" w:type="dxa"/>
            </w:tcMar>
            <w:vAlign w:val="top"/>
          </w:tcPr>
          <w:p w:rsidR="00000000" w:rsidDel="00000000" w:rsidP="00000000" w:rsidRDefault="00000000" w:rsidRPr="00000000" w14:paraId="000000BC">
            <w:pPr>
              <w:rPr/>
            </w:pPr>
            <w:r w:rsidDel="00000000" w:rsidR="00000000" w:rsidRPr="00000000">
              <w:rPr>
                <w:rtl w:val="0"/>
              </w:rPr>
            </w:r>
          </w:p>
        </w:tc>
      </w:tr>
      <w:tr>
        <w:trPr>
          <w:cantSplit w:val="0"/>
          <w:trHeight w:val="1235" w:hRule="atLeast"/>
          <w:tblHeader w:val="0"/>
        </w:trPr>
        <w:tc>
          <w:tcPr>
            <w:tcMar>
              <w:top w:w="100.0" w:type="dxa"/>
              <w:left w:w="100.0" w:type="dxa"/>
              <w:bottom w:w="100.0" w:type="dxa"/>
              <w:right w:w="100.0" w:type="dxa"/>
            </w:tcMar>
            <w:vAlign w:val="top"/>
          </w:tcPr>
          <w:p w:rsidR="00000000" w:rsidDel="00000000" w:rsidP="00000000" w:rsidRDefault="00000000" w:rsidRPr="00000000" w14:paraId="000000BD">
            <w:pPr>
              <w:rPr/>
            </w:pPr>
            <w:r w:rsidDel="00000000" w:rsidR="00000000" w:rsidRPr="00000000">
              <w:rPr>
                <w:b w:val="1"/>
                <w:bCs w:val="1"/>
                <w:rtl w:val="0"/>
              </w:rPr>
              <w:t xml:space="preserve">8.3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E">
            <w:pPr>
              <w:spacing w:after="240" w:before="240" w:lineRule="auto"/>
              <w:rPr/>
            </w:pPr>
            <w:r w:rsidDel="00000000" w:rsidR="00000000" w:rsidRPr="00000000">
              <w:rPr>
                <w:b w:val="1"/>
                <w:bCs w:val="1"/>
                <w:rtl w:val="0"/>
              </w:rPr>
              <w:t xml:space="preserve">**Pilot longevity</w:t>
            </w:r>
            <w:r w:rsidDel="00000000" w:rsidR="00000000" w:rsidRPr="00000000">
              <w:rPr>
                <w:rtl w:val="0"/>
              </w:rPr>
              <w:t xml:space="preserve">: Describe how you will ensure the pilot is effective, impactful and can continue after the funding is finished. (200 words)</w:t>
            </w:r>
          </w:p>
        </w:tc>
        <w:tc>
          <w:tcPr>
            <w:tcMar>
              <w:top w:w="100.0" w:type="dxa"/>
              <w:left w:w="100.0" w:type="dxa"/>
              <w:bottom w:w="100.0" w:type="dxa"/>
              <w:right w:w="100.0" w:type="dxa"/>
            </w:tcMar>
            <w:vAlign w:val="top"/>
          </w:tcPr>
          <w:p w:rsidR="00000000" w:rsidDel="00000000" w:rsidP="00000000" w:rsidRDefault="00000000" w:rsidRPr="00000000" w14:paraId="000000BF">
            <w:pPr>
              <w:rPr/>
            </w:pPr>
            <w:r w:rsidDel="00000000" w:rsidR="00000000" w:rsidRPr="00000000">
              <w:rPr>
                <w:rtl w:val="0"/>
              </w:rPr>
            </w:r>
          </w:p>
        </w:tc>
      </w:tr>
    </w:tbl>
    <w:p w:rsidR="00000000" w:rsidDel="00000000" w:rsidP="00000000" w:rsidRDefault="00000000" w:rsidRPr="00000000" w14:paraId="000000C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1">
      <w:pPr>
        <w:pStyle w:val="Heading2"/>
        <w:keepNext w:val="0"/>
        <w:keepLines w:val="0"/>
        <w:spacing w:after="80" w:lineRule="auto"/>
        <w:rPr>
          <w:b w:val="1"/>
          <w:bCs w:val="1"/>
          <w:sz w:val="34"/>
          <w:szCs w:val="34"/>
        </w:rPr>
      </w:pPr>
      <w:bookmarkStart w:colFirst="0" w:colLast="0" w:name="_k3nkmh4ie6fz" w:id="8"/>
      <w:bookmarkEnd w:id="8"/>
      <w:r w:rsidDel="00000000" w:rsidR="00000000" w:rsidRPr="00000000">
        <w:rPr>
          <w:b w:val="1"/>
          <w:bCs w:val="1"/>
          <w:sz w:val="34"/>
          <w:szCs w:val="34"/>
          <w:rtl w:val="0"/>
        </w:rPr>
        <w:t xml:space="preserve">Section 8: supporting evidence</w:t>
      </w:r>
      <w:r w:rsidDel="00000000" w:rsidR="00000000" w:rsidRPr="00000000">
        <w:rPr>
          <w:rtl w:val="0"/>
        </w:rPr>
      </w:r>
    </w:p>
    <w:p w:rsidR="00000000" w:rsidDel="00000000" w:rsidP="00000000" w:rsidRDefault="00000000" w:rsidRPr="00000000" w14:paraId="000000C2">
      <w:pPr>
        <w:spacing w:after="240" w:before="240" w:lineRule="auto"/>
        <w:rPr>
          <w:color w:val="1f1f1f"/>
          <w:highlight w:val="white"/>
        </w:rPr>
      </w:pPr>
      <w:r w:rsidDel="00000000" w:rsidR="00000000" w:rsidRPr="00000000">
        <w:rPr>
          <w:color w:val="1f1f1f"/>
          <w:highlight w:val="white"/>
          <w:rtl w:val="0"/>
        </w:rPr>
        <w:t xml:space="preserve">Please upload all supporting document files to Google Drive / Dropbox / WeTransfer and paste a shareable link here. You will need to allow funding@materialfocus.org.uk access.</w:t>
      </w:r>
      <w:r w:rsidDel="00000000" w:rsidR="00000000" w:rsidRPr="00000000">
        <w:rPr>
          <w:rtl w:val="0"/>
        </w:rPr>
      </w:r>
    </w:p>
    <w:tbl>
      <w:tblPr>
        <w:tblStyle w:val="Table9"/>
        <w:tblW w:w="9025.511811023624" w:type="dxa"/>
        <w:jc w:val="left"/>
        <w:tblLayout w:type="fixed"/>
        <w:tblLook w:val="0600"/>
      </w:tblPr>
      <w:tblGrid>
        <w:gridCol w:w="510.2422677165355"/>
        <w:gridCol w:w="7412.953700787402"/>
        <w:gridCol w:w="1102.3158425196852"/>
        <w:tblGridChange w:id="0">
          <w:tblGrid>
            <w:gridCol w:w="510.2422677165355"/>
            <w:gridCol w:w="7412.953700787402"/>
            <w:gridCol w:w="1102.3158425196852"/>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C3">
            <w:pPr>
              <w:rPr/>
            </w:pPr>
            <w:r w:rsidDel="00000000" w:rsidR="00000000" w:rsidRPr="00000000">
              <w:rPr>
                <w:rtl w:val="0"/>
              </w:rPr>
              <w:t xml:space="preserve">Q#</w:t>
            </w:r>
          </w:p>
        </w:tc>
        <w:tc>
          <w:tcPr>
            <w:tcMar>
              <w:top w:w="100.0" w:type="dxa"/>
              <w:left w:w="100.0" w:type="dxa"/>
              <w:bottom w:w="100.0" w:type="dxa"/>
              <w:right w:w="100.0" w:type="dxa"/>
            </w:tcMar>
            <w:vAlign w:val="top"/>
          </w:tcPr>
          <w:p w:rsidR="00000000" w:rsidDel="00000000" w:rsidP="00000000" w:rsidRDefault="00000000" w:rsidRPr="00000000" w14:paraId="000000C4">
            <w:pPr>
              <w:rPr/>
            </w:pPr>
            <w:r w:rsidDel="00000000" w:rsidR="00000000" w:rsidRPr="00000000">
              <w:rPr>
                <w:rtl w:val="0"/>
              </w:rPr>
              <w:t xml:space="preserve">Attachment Required</w:t>
            </w:r>
          </w:p>
        </w:tc>
        <w:tc>
          <w:tcPr>
            <w:tcMar>
              <w:top w:w="100.0" w:type="dxa"/>
              <w:left w:w="100.0" w:type="dxa"/>
              <w:bottom w:w="100.0" w:type="dxa"/>
              <w:right w:w="100.0" w:type="dxa"/>
            </w:tcMar>
            <w:vAlign w:val="top"/>
          </w:tcPr>
          <w:p w:rsidR="00000000" w:rsidDel="00000000" w:rsidP="00000000" w:rsidRDefault="00000000" w:rsidRPr="00000000" w14:paraId="000000C5">
            <w:pPr>
              <w:rPr/>
            </w:pPr>
            <w:r w:rsidDel="00000000" w:rsidR="00000000" w:rsidRPr="00000000">
              <w:rPr>
                <w:rtl w:val="0"/>
              </w:rPr>
              <w:t xml:space="preserve">Response</w:t>
            </w:r>
          </w:p>
        </w:tc>
      </w:tr>
      <w:tr>
        <w:trPr>
          <w:cantSplit w:val="0"/>
          <w:trHeight w:val="1505" w:hRule="atLeast"/>
          <w:tblHeader w:val="0"/>
        </w:trPr>
        <w:tc>
          <w:tcPr>
            <w:tcMar>
              <w:top w:w="100.0" w:type="dxa"/>
              <w:left w:w="100.0" w:type="dxa"/>
              <w:bottom w:w="100.0" w:type="dxa"/>
              <w:right w:w="100.0" w:type="dxa"/>
            </w:tcMar>
            <w:vAlign w:val="top"/>
          </w:tcPr>
          <w:p w:rsidR="00000000" w:rsidDel="00000000" w:rsidP="00000000" w:rsidRDefault="00000000" w:rsidRPr="00000000" w14:paraId="000000C6">
            <w:pPr>
              <w:rPr/>
            </w:pPr>
            <w:r w:rsidDel="00000000" w:rsidR="00000000" w:rsidRPr="00000000">
              <w:rPr>
                <w:b w:val="1"/>
                <w:bCs w:val="1"/>
                <w:rtl w:val="0"/>
              </w:rPr>
              <w:t xml:space="preserve">9.1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7">
            <w:pPr>
              <w:spacing w:after="240" w:before="240" w:lineRule="auto"/>
              <w:rPr/>
            </w:pPr>
            <w:r w:rsidDel="00000000" w:rsidR="00000000" w:rsidRPr="00000000">
              <w:rPr>
                <w:rtl w:val="0"/>
              </w:rPr>
              <w:t xml:space="preserve">**Please upload your risk evaluation: Use the template to outline the main risks, their likelihood, and management. Include known changes (5+ years) that could affect the service's continuity. </w:t>
            </w:r>
          </w:p>
        </w:tc>
        <w:tc>
          <w:tcPr>
            <w:tcMar>
              <w:top w:w="100.0" w:type="dxa"/>
              <w:left w:w="100.0" w:type="dxa"/>
              <w:bottom w:w="100.0" w:type="dxa"/>
              <w:right w:w="100.0" w:type="dxa"/>
            </w:tcMar>
            <w:vAlign w:val="top"/>
          </w:tcPr>
          <w:p w:rsidR="00000000" w:rsidDel="00000000" w:rsidP="00000000" w:rsidRDefault="00000000" w:rsidRPr="00000000" w14:paraId="000000C8">
            <w:pPr>
              <w:rPr/>
            </w:pPr>
            <w:r w:rsidDel="00000000" w:rsidR="00000000" w:rsidRPr="00000000">
              <w:rPr>
                <w:rtl w:val="0"/>
              </w:rPr>
            </w:r>
          </w:p>
        </w:tc>
      </w:tr>
      <w:tr>
        <w:trPr>
          <w:cantSplit w:val="0"/>
          <w:trHeight w:val="1235" w:hRule="atLeast"/>
          <w:tblHeader w:val="0"/>
        </w:trPr>
        <w:tc>
          <w:tcPr>
            <w:tcMar>
              <w:top w:w="100.0" w:type="dxa"/>
              <w:left w:w="100.0" w:type="dxa"/>
              <w:bottom w:w="100.0" w:type="dxa"/>
              <w:right w:w="100.0" w:type="dxa"/>
            </w:tcMar>
            <w:vAlign w:val="top"/>
          </w:tcPr>
          <w:p w:rsidR="00000000" w:rsidDel="00000000" w:rsidP="00000000" w:rsidRDefault="00000000" w:rsidRPr="00000000" w14:paraId="000000C9">
            <w:pPr>
              <w:rPr/>
            </w:pPr>
            <w:r w:rsidDel="00000000" w:rsidR="00000000" w:rsidRPr="00000000">
              <w:rPr>
                <w:b w:val="1"/>
                <w:bCs w:val="1"/>
                <w:rtl w:val="0"/>
              </w:rPr>
              <w:t xml:space="preserve">9.2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A">
            <w:pPr>
              <w:spacing w:after="240" w:before="240" w:lineRule="auto"/>
              <w:rPr/>
            </w:pPr>
            <w:r w:rsidDel="00000000" w:rsidR="00000000" w:rsidRPr="00000000">
              <w:rPr>
                <w:rtl w:val="0"/>
              </w:rPr>
              <w:t xml:space="preserve">**Copy of recent accounts: Please upload your most recently inspected and audited accounts.</w:t>
            </w:r>
          </w:p>
        </w:tc>
        <w:tc>
          <w:tcPr>
            <w:tcMar>
              <w:top w:w="100.0" w:type="dxa"/>
              <w:left w:w="100.0" w:type="dxa"/>
              <w:bottom w:w="100.0" w:type="dxa"/>
              <w:right w:w="100.0" w:type="dxa"/>
            </w:tcMar>
            <w:vAlign w:val="top"/>
          </w:tcPr>
          <w:p w:rsidR="00000000" w:rsidDel="00000000" w:rsidP="00000000" w:rsidRDefault="00000000" w:rsidRPr="00000000" w14:paraId="000000CB">
            <w:pPr>
              <w:rPr/>
            </w:pPr>
            <w:r w:rsidDel="00000000" w:rsidR="00000000" w:rsidRPr="00000000">
              <w:rPr>
                <w:rtl w:val="0"/>
              </w:rPr>
            </w:r>
          </w:p>
        </w:tc>
      </w:tr>
      <w:tr>
        <w:trPr>
          <w:cantSplit w:val="0"/>
          <w:trHeight w:val="1235" w:hRule="atLeast"/>
          <w:tblHeader w:val="0"/>
        </w:trPr>
        <w:tc>
          <w:tcPr>
            <w:tcMar>
              <w:top w:w="100.0" w:type="dxa"/>
              <w:left w:w="100.0" w:type="dxa"/>
              <w:bottom w:w="100.0" w:type="dxa"/>
              <w:right w:w="100.0" w:type="dxa"/>
            </w:tcMar>
            <w:vAlign w:val="top"/>
          </w:tcPr>
          <w:p w:rsidR="00000000" w:rsidDel="00000000" w:rsidP="00000000" w:rsidRDefault="00000000" w:rsidRPr="00000000" w14:paraId="000000CC">
            <w:pPr>
              <w:rPr/>
            </w:pPr>
            <w:r w:rsidDel="00000000" w:rsidR="00000000" w:rsidRPr="00000000">
              <w:rPr>
                <w:b w:val="1"/>
                <w:bCs w:val="1"/>
                <w:rtl w:val="0"/>
              </w:rPr>
              <w:t xml:space="preserve">9.3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CD">
            <w:pPr>
              <w:spacing w:after="240" w:before="240" w:lineRule="auto"/>
              <w:rPr/>
            </w:pPr>
            <w:r w:rsidDel="00000000" w:rsidR="00000000" w:rsidRPr="00000000">
              <w:rPr>
                <w:b w:val="1"/>
                <w:bCs w:val="1"/>
                <w:rtl w:val="0"/>
              </w:rPr>
              <w:t xml:space="preserve">WEEE ATF/AATF permits</w:t>
            </w:r>
            <w:r w:rsidDel="00000000" w:rsidR="00000000" w:rsidRPr="00000000">
              <w:rPr>
                <w:rtl w:val="0"/>
              </w:rPr>
              <w:t xml:space="preserve">: Provide a copy of any applicable WEEE ATF/AATF permits for reuse/recycling. </w:t>
            </w:r>
          </w:p>
        </w:tc>
        <w:tc>
          <w:tcPr>
            <w:tcMar>
              <w:top w:w="100.0" w:type="dxa"/>
              <w:left w:w="100.0" w:type="dxa"/>
              <w:bottom w:w="100.0" w:type="dxa"/>
              <w:right w:w="100.0" w:type="dxa"/>
            </w:tcMar>
            <w:vAlign w:val="top"/>
          </w:tcPr>
          <w:p w:rsidR="00000000" w:rsidDel="00000000" w:rsidP="00000000" w:rsidRDefault="00000000" w:rsidRPr="00000000" w14:paraId="000000CE">
            <w:pPr>
              <w:rPr/>
            </w:pPr>
            <w:r w:rsidDel="00000000" w:rsidR="00000000" w:rsidRPr="00000000">
              <w:rPr>
                <w:rtl w:val="0"/>
              </w:rPr>
            </w:r>
          </w:p>
        </w:tc>
      </w:tr>
    </w:tbl>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1">
      <w:pPr>
        <w:pStyle w:val="Heading2"/>
        <w:keepNext w:val="0"/>
        <w:keepLines w:val="0"/>
        <w:spacing w:after="80" w:lineRule="auto"/>
        <w:rPr>
          <w:b w:val="1"/>
          <w:bCs w:val="1"/>
          <w:sz w:val="34"/>
          <w:szCs w:val="34"/>
        </w:rPr>
      </w:pPr>
      <w:bookmarkStart w:colFirst="0" w:colLast="0" w:name="_9uhxtvqfpktq" w:id="9"/>
      <w:bookmarkEnd w:id="9"/>
      <w:r w:rsidDel="00000000" w:rsidR="00000000" w:rsidRPr="00000000">
        <w:rPr>
          <w:b w:val="1"/>
          <w:bCs w:val="1"/>
          <w:sz w:val="34"/>
          <w:szCs w:val="34"/>
          <w:rtl w:val="0"/>
        </w:rPr>
        <w:t xml:space="preserve">Declaration</w:t>
      </w:r>
    </w:p>
    <w:p w:rsidR="00000000" w:rsidDel="00000000" w:rsidP="00000000" w:rsidRDefault="00000000" w:rsidRPr="00000000" w14:paraId="000000D2">
      <w:pPr>
        <w:spacing w:after="240" w:before="240" w:lineRule="auto"/>
        <w:rPr/>
      </w:pPr>
      <w:r w:rsidDel="00000000" w:rsidR="00000000" w:rsidRPr="00000000">
        <w:rPr>
          <w:rtl w:val="0"/>
        </w:rPr>
        <w:t xml:space="preserve">I agree to the following:</w:t>
      </w:r>
    </w:p>
    <w:p w:rsidR="00000000" w:rsidDel="00000000" w:rsidP="00000000" w:rsidRDefault="00000000" w:rsidRPr="00000000" w14:paraId="000000D3">
      <w:pPr>
        <w:numPr>
          <w:ilvl w:val="0"/>
          <w:numId w:val="1"/>
        </w:numPr>
        <w:spacing w:after="0" w:afterAutospacing="0" w:before="240" w:lineRule="auto"/>
        <w:ind w:left="720" w:hanging="360"/>
      </w:pPr>
      <w:r w:rsidDel="00000000" w:rsidR="00000000" w:rsidRPr="00000000">
        <w:rPr>
          <w:rtl w:val="0"/>
        </w:rPr>
        <w:t xml:space="preserve">I have read and understood the Terms and Conditions (provided within the applicant’s pack) which will apply should I be shortlisted for funding </w:t>
      </w:r>
    </w:p>
    <w:p w:rsidR="00000000" w:rsidDel="00000000" w:rsidP="00000000" w:rsidRDefault="00000000" w:rsidRPr="00000000" w14:paraId="000000D4">
      <w:pPr>
        <w:numPr>
          <w:ilvl w:val="0"/>
          <w:numId w:val="1"/>
        </w:numPr>
        <w:spacing w:after="0" w:afterAutospacing="0" w:before="0" w:beforeAutospacing="0" w:lineRule="auto"/>
        <w:ind w:left="720" w:hanging="360"/>
      </w:pPr>
      <w:r w:rsidDel="00000000" w:rsidR="00000000" w:rsidRPr="00000000">
        <w:rPr>
          <w:rtl w:val="0"/>
        </w:rPr>
        <w:t xml:space="preserve">I confirm I will be able to provide monthly project collection data, as well as benchmark and monthly HWRC data, if successful in my application</w:t>
      </w:r>
    </w:p>
    <w:p w:rsidR="00000000" w:rsidDel="00000000" w:rsidP="00000000" w:rsidRDefault="00000000" w:rsidRPr="00000000" w14:paraId="000000D5">
      <w:pPr>
        <w:numPr>
          <w:ilvl w:val="0"/>
          <w:numId w:val="1"/>
        </w:numPr>
        <w:spacing w:after="240" w:before="0" w:beforeAutospacing="0" w:lineRule="auto"/>
        <w:ind w:left="720" w:hanging="360"/>
      </w:pPr>
      <w:r w:rsidDel="00000000" w:rsidR="00000000" w:rsidRPr="00000000">
        <w:rPr>
          <w:rtl w:val="0"/>
        </w:rPr>
        <w:t xml:space="preserve">I agree to follow Recycle Your Electricals/ brand guidelines and use the Recycle Your Electricals HypnoCat branding in all associated communications </w:t>
      </w:r>
    </w:p>
    <w:p w:rsidR="00000000" w:rsidDel="00000000" w:rsidP="00000000" w:rsidRDefault="00000000" w:rsidRPr="00000000" w14:paraId="000000D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7">
      <w:pPr>
        <w:spacing w:after="240" w:before="240" w:lineRule="auto"/>
        <w:ind w:left="0" w:firstLine="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forms.gle/9jzsV7DyAxyAADwT8" TargetMode="External"/><Relationship Id="rId7" Type="http://schemas.openxmlformats.org/officeDocument/2006/relationships/hyperlink" Target="https://materialfocus.org.uk/material-focus-briefings-and-research/"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